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邀请参加俄罗斯</w:t>
      </w:r>
      <w:r>
        <w:rPr>
          <w:rFonts w:hint="eastAsia" w:ascii="方正小标宋简体" w:hAnsi="方正小标宋简体" w:eastAsia="方正小标宋简体" w:cs="方正小标宋简体"/>
          <w:sz w:val="44"/>
          <w:szCs w:val="44"/>
          <w:lang w:val="en-US" w:eastAsia="zh-CN"/>
        </w:rPr>
        <w:t>叶尼塞-西伯利亚地区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经济和投资潜力推介会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各相关企业：</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四川省贸促会（四川国际商会）驻俄罗斯代表处提供的信息，俄罗斯克拉斯诺亚尔斯克边疆区常驻俄联邦政府代表处和叶尼塞西伯利亚发展集团将于2022年6月23日上午11时（北京时间下午16时）在莫斯科共同举办叶尼塞-西伯利亚地区经济和投资潜力推介会（线上参与网络平台待确定）。推介会将介绍“叶尼塞西伯利亚”综合投资项目以及叶尼塞-西伯利亚地区在农业、工业、林业、国际物流、旅游等领域的发展潜力和投资机遇。主要参会人员有克拉斯诺亚尔斯克边疆区的政府机关和商界代表，包括克拉斯诺亚尔斯克边疆区农业贸易部、林业部、旅游局等代表。</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叶尼塞-西伯利亚地区包括克拉斯诺亚尔斯克边疆区、图瓦共和国、哈卡斯共和国3个俄联邦行政主体，位于俄中西伯利亚地区，属于叶尼塞河流域。该地区幅员辽阔，自然资源丰富，具有良好的旅游业、工业发展潜力。叶尼塞西伯利亚发展集团为自主非商业性组织，主要为叶尼塞-西伯利亚地区的项目投资提供支持,促成大型投资者与当地企业之间的合作，以促进社会经济发展，推动上述3个主体地区的发展。</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请农业、工业、林业、国际物流、旅游等领域感兴趣的企业于2022年5月27</w:t>
      </w:r>
      <w:bookmarkStart w:id="0" w:name="_GoBack"/>
      <w:bookmarkEnd w:id="0"/>
      <w:r>
        <w:rPr>
          <w:rFonts w:hint="eastAsia" w:ascii="仿宋_GB2312" w:hAnsi="仿宋_GB2312" w:eastAsia="仿宋_GB2312" w:cs="仿宋_GB2312"/>
          <w:sz w:val="32"/>
          <w:szCs w:val="32"/>
          <w:lang w:val="en-US" w:eastAsia="zh-CN"/>
        </w:rPr>
        <w:t xml:space="preserve">日前将参会企业信息发送至邮箱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"mailto:403682232@qq.com" \h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403682232@qq.com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附件：叶尼塞-西伯利亚地区经济和投资潜力推介会方案（草案）</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四川省贸促会</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2022年5月23日</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（联系人：李蕊妮，联系电话：13880923258；田成鹏，联系电话：028-68909133）</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44"/>
          <w:szCs w:val="44"/>
          <w:lang w:eastAsia="zh-CN"/>
        </w:rPr>
      </w:pPr>
      <w:r>
        <w:rPr>
          <w:rFonts w:hint="eastAsia" w:ascii="黑体" w:hAnsi="黑体" w:eastAsia="黑体" w:cs="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叶尼塞-西伯利亚地区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经济和投资潜力</w:t>
      </w:r>
      <w:r>
        <w:rPr>
          <w:rFonts w:hint="eastAsia" w:ascii="方正小标宋简体" w:hAnsi="方正小标宋简体" w:eastAsia="方正小标宋简体" w:cs="方正小标宋简体"/>
          <w:b w:val="0"/>
          <w:bCs w:val="0"/>
          <w:sz w:val="44"/>
          <w:szCs w:val="44"/>
          <w:lang w:val="en-US" w:eastAsia="zh-CN"/>
        </w:rPr>
        <w:t>推介会方案（草案）</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1.活动地点</w:t>
      </w:r>
      <w:r>
        <w:rPr>
          <w:rFonts w:hint="eastAsia" w:ascii="仿宋" w:hAnsi="仿宋" w:eastAsia="仿宋" w:cs="仿宋"/>
          <w:sz w:val="28"/>
          <w:szCs w:val="28"/>
          <w:lang w:val="en-US" w:eastAsia="zh-CN"/>
        </w:rPr>
        <w:t>：</w:t>
      </w:r>
      <w:r>
        <w:rPr>
          <w:rFonts w:hint="eastAsia" w:ascii="仿宋" w:hAnsi="仿宋" w:eastAsia="仿宋" w:cs="仿宋"/>
          <w:sz w:val="28"/>
          <w:szCs w:val="28"/>
        </w:rPr>
        <w:t>克拉斯诺亚尔斯克边疆区</w:t>
      </w:r>
      <w:r>
        <w:rPr>
          <w:rFonts w:hint="eastAsia" w:ascii="仿宋" w:hAnsi="仿宋" w:eastAsia="仿宋" w:cs="仿宋"/>
          <w:sz w:val="28"/>
          <w:szCs w:val="28"/>
          <w:lang w:eastAsia="zh-CN"/>
        </w:rPr>
        <w:t>常驻</w:t>
      </w:r>
      <w:r>
        <w:rPr>
          <w:rFonts w:hint="eastAsia" w:ascii="仿宋" w:hAnsi="仿宋" w:eastAsia="仿宋" w:cs="仿宋"/>
          <w:sz w:val="28"/>
          <w:szCs w:val="28"/>
        </w:rPr>
        <w:t>俄联邦政府代表处</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2.活动形式：</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●线</w:t>
      </w:r>
      <w:r>
        <w:rPr>
          <w:rFonts w:hint="eastAsia" w:ascii="仿宋" w:hAnsi="仿宋" w:eastAsia="仿宋" w:cs="仿宋"/>
          <w:sz w:val="28"/>
          <w:szCs w:val="28"/>
          <w:lang w:eastAsia="zh-CN"/>
        </w:rPr>
        <w:t>下</w:t>
      </w:r>
      <w:r>
        <w:rPr>
          <w:rFonts w:hint="eastAsia" w:ascii="仿宋" w:hAnsi="仿宋" w:eastAsia="仿宋" w:cs="仿宋"/>
          <w:sz w:val="28"/>
          <w:szCs w:val="28"/>
        </w:rPr>
        <w:t>：莫斯科，兹沃纳尔斯基巷，9号</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线上</w:t>
      </w:r>
      <w:r>
        <w:rPr>
          <w:rFonts w:hint="eastAsia" w:ascii="仿宋" w:hAnsi="仿宋" w:eastAsia="仿宋" w:cs="仿宋"/>
          <w:sz w:val="28"/>
          <w:szCs w:val="28"/>
        </w:rPr>
        <w:t>：</w:t>
      </w:r>
      <w:r>
        <w:rPr>
          <w:rFonts w:hint="eastAsia" w:ascii="仿宋" w:hAnsi="仿宋" w:eastAsia="仿宋" w:cs="仿宋"/>
          <w:sz w:val="28"/>
          <w:szCs w:val="28"/>
          <w:lang w:val="en-US" w:eastAsia="zh-CN"/>
        </w:rPr>
        <w:t>具体网络</w:t>
      </w:r>
      <w:r>
        <w:rPr>
          <w:rFonts w:hint="eastAsia" w:ascii="仿宋" w:hAnsi="仿宋" w:eastAsia="仿宋" w:cs="仿宋"/>
          <w:sz w:val="28"/>
          <w:szCs w:val="28"/>
        </w:rPr>
        <w:t>平台待确认</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活动日期</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●2022年6月23日</w:t>
      </w:r>
      <w:r>
        <w:rPr>
          <w:rFonts w:hint="eastAsia" w:ascii="仿宋" w:hAnsi="仿宋" w:eastAsia="仿宋" w:cs="仿宋"/>
          <w:sz w:val="28"/>
          <w:szCs w:val="28"/>
          <w:lang w:eastAsia="zh-CN"/>
        </w:rPr>
        <w:t>（</w:t>
      </w:r>
      <w:r>
        <w:rPr>
          <w:rFonts w:hint="eastAsia" w:ascii="仿宋" w:hAnsi="仿宋" w:eastAsia="仿宋" w:cs="仿宋"/>
          <w:sz w:val="28"/>
          <w:szCs w:val="28"/>
        </w:rPr>
        <w:t>星期四</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莫斯科时间</w:t>
      </w:r>
      <w:r>
        <w:rPr>
          <w:rFonts w:hint="eastAsia" w:ascii="仿宋" w:hAnsi="仿宋" w:eastAsia="仿宋" w:cs="仿宋"/>
          <w:sz w:val="28"/>
          <w:szCs w:val="28"/>
        </w:rPr>
        <w:t>上午11:00</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主办单位</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 克拉斯诺亚尔斯克边疆区政府</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 克拉斯诺亚尔斯克边疆区</w:t>
      </w:r>
      <w:r>
        <w:rPr>
          <w:rFonts w:hint="eastAsia" w:ascii="仿宋" w:hAnsi="仿宋" w:eastAsia="仿宋" w:cs="仿宋"/>
          <w:sz w:val="28"/>
          <w:szCs w:val="28"/>
          <w:lang w:eastAsia="zh-CN"/>
        </w:rPr>
        <w:t>常驻</w:t>
      </w:r>
      <w:r>
        <w:rPr>
          <w:rFonts w:hint="eastAsia" w:ascii="仿宋" w:hAnsi="仿宋" w:eastAsia="仿宋" w:cs="仿宋"/>
          <w:sz w:val="28"/>
          <w:szCs w:val="28"/>
        </w:rPr>
        <w:t>俄联邦政府代表处</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 叶尼塞西伯利亚</w:t>
      </w:r>
      <w:r>
        <w:rPr>
          <w:rFonts w:hint="eastAsia" w:ascii="仿宋" w:hAnsi="仿宋" w:eastAsia="仿宋" w:cs="仿宋"/>
          <w:sz w:val="28"/>
          <w:szCs w:val="28"/>
          <w:lang w:val="en-US" w:eastAsia="zh-CN"/>
        </w:rPr>
        <w:t>发展</w:t>
      </w:r>
      <w:r>
        <w:rPr>
          <w:rFonts w:hint="eastAsia" w:ascii="仿宋" w:hAnsi="仿宋" w:eastAsia="仿宋" w:cs="仿宋"/>
          <w:sz w:val="28"/>
          <w:szCs w:val="28"/>
          <w:lang w:eastAsia="zh-CN"/>
        </w:rPr>
        <w:t>集团</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协办单位</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 中国华铭国际投资有限公司</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主持人</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 沃尔夫</w:t>
      </w:r>
      <w:r>
        <w:rPr>
          <w:rFonts w:hint="eastAsia" w:ascii="仿宋" w:hAnsi="仿宋" w:eastAsia="仿宋" w:cs="仿宋"/>
          <w:sz w:val="28"/>
          <w:szCs w:val="28"/>
          <w:lang w:val="en-US" w:eastAsia="zh-CN"/>
        </w:rPr>
        <w:t>·</w:t>
      </w:r>
      <w:r>
        <w:rPr>
          <w:rFonts w:hint="eastAsia" w:ascii="仿宋" w:hAnsi="仿宋" w:eastAsia="仿宋" w:cs="仿宋"/>
          <w:sz w:val="28"/>
          <w:szCs w:val="28"/>
        </w:rPr>
        <w:t>安德烈</w:t>
      </w:r>
      <w:r>
        <w:rPr>
          <w:rFonts w:hint="eastAsia" w:ascii="仿宋" w:hAnsi="仿宋" w:eastAsia="仿宋" w:cs="仿宋"/>
          <w:sz w:val="28"/>
          <w:szCs w:val="28"/>
          <w:lang w:val="en-US" w:eastAsia="zh-CN"/>
        </w:rPr>
        <w:t>·</w:t>
      </w:r>
      <w:r>
        <w:rPr>
          <w:rFonts w:hint="eastAsia" w:ascii="仿宋" w:hAnsi="仿宋" w:eastAsia="仿宋" w:cs="仿宋"/>
          <w:sz w:val="28"/>
          <w:szCs w:val="28"/>
        </w:rPr>
        <w:t>卡尔洛维奇</w:t>
      </w:r>
      <w:r>
        <w:rPr>
          <w:rFonts w:hint="eastAsia" w:ascii="仿宋" w:hAnsi="仿宋" w:eastAsia="仿宋" w:cs="仿宋"/>
          <w:sz w:val="28"/>
          <w:szCs w:val="28"/>
          <w:lang w:val="en-US" w:eastAsia="zh-CN"/>
        </w:rPr>
        <w:t>-</w:t>
      </w:r>
      <w:r>
        <w:rPr>
          <w:rFonts w:hint="eastAsia" w:ascii="仿宋" w:hAnsi="仿宋" w:eastAsia="仿宋" w:cs="仿宋"/>
          <w:sz w:val="28"/>
          <w:szCs w:val="28"/>
        </w:rPr>
        <w:t>克拉斯诺亚尔斯克边疆区州长顾问</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受邀方</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 中国、哈萨克斯坦、白俄罗斯</w:t>
      </w:r>
      <w:r>
        <w:rPr>
          <w:rFonts w:hint="eastAsia" w:ascii="仿宋" w:hAnsi="仿宋" w:eastAsia="仿宋" w:cs="仿宋"/>
          <w:sz w:val="28"/>
          <w:szCs w:val="28"/>
          <w:lang w:eastAsia="zh-CN"/>
        </w:rPr>
        <w:t>、</w:t>
      </w:r>
      <w:r>
        <w:rPr>
          <w:rFonts w:hint="eastAsia" w:ascii="仿宋" w:hAnsi="仿宋" w:eastAsia="仿宋" w:cs="仿宋"/>
          <w:sz w:val="28"/>
          <w:szCs w:val="28"/>
        </w:rPr>
        <w:t>土耳其</w:t>
      </w:r>
      <w:r>
        <w:rPr>
          <w:rFonts w:hint="eastAsia" w:ascii="仿宋" w:hAnsi="仿宋" w:eastAsia="仿宋" w:cs="仿宋"/>
          <w:sz w:val="28"/>
          <w:szCs w:val="28"/>
          <w:lang w:val="en-US" w:eastAsia="zh-CN"/>
        </w:rPr>
        <w:t>等国各商界代表</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7.活动议程：</w:t>
      </w:r>
    </w:p>
    <w:tbl>
      <w:tblPr>
        <w:tblStyle w:val="6"/>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10:30-11:00 </w:t>
            </w:r>
          </w:p>
        </w:tc>
        <w:tc>
          <w:tcPr>
            <w:tcW w:w="6924"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参会人员登记，欢迎茶会。</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以“叶尼塞-西伯利亚”活动背景墙为背景进行合影。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11.00</w:t>
            </w:r>
          </w:p>
        </w:tc>
        <w:tc>
          <w:tcPr>
            <w:tcW w:w="6924"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视频短片《叶尼塞-西伯利亚》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11:00-11:05</w:t>
            </w:r>
          </w:p>
        </w:tc>
        <w:tc>
          <w:tcPr>
            <w:tcW w:w="6924"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eastAsia="zh-CN"/>
              </w:rPr>
              <w:t>由</w:t>
            </w:r>
            <w:r>
              <w:rPr>
                <w:rFonts w:hint="eastAsia" w:ascii="仿宋" w:hAnsi="仿宋" w:eastAsia="仿宋" w:cs="仿宋"/>
                <w:sz w:val="28"/>
                <w:szCs w:val="28"/>
              </w:rPr>
              <w:t>克拉斯诺亚尔斯克边疆区州长顾问</w:t>
            </w:r>
            <w:r>
              <w:rPr>
                <w:rFonts w:hint="eastAsia" w:ascii="仿宋" w:hAnsi="仿宋" w:eastAsia="仿宋" w:cs="仿宋"/>
                <w:sz w:val="28"/>
                <w:szCs w:val="28"/>
                <w:lang w:val="en-US" w:eastAsia="zh-CN"/>
              </w:rPr>
              <w:t>-</w:t>
            </w:r>
            <w:r>
              <w:rPr>
                <w:rFonts w:hint="eastAsia" w:ascii="仿宋" w:hAnsi="仿宋" w:eastAsia="仿宋" w:cs="仿宋"/>
                <w:sz w:val="28"/>
                <w:szCs w:val="28"/>
              </w:rPr>
              <w:t>沃尔夫</w:t>
            </w:r>
            <w:r>
              <w:rPr>
                <w:rFonts w:hint="eastAsia" w:ascii="仿宋" w:hAnsi="仿宋" w:eastAsia="仿宋" w:cs="仿宋"/>
                <w:sz w:val="28"/>
                <w:szCs w:val="28"/>
                <w:lang w:val="en-US" w:eastAsia="zh-CN"/>
              </w:rPr>
              <w:t>·</w:t>
            </w:r>
            <w:r>
              <w:rPr>
                <w:rFonts w:hint="eastAsia" w:ascii="仿宋" w:hAnsi="仿宋" w:eastAsia="仿宋" w:cs="仿宋"/>
                <w:sz w:val="28"/>
                <w:szCs w:val="28"/>
              </w:rPr>
              <w:t>安德烈</w:t>
            </w:r>
            <w:r>
              <w:rPr>
                <w:rFonts w:hint="eastAsia" w:ascii="仿宋" w:hAnsi="仿宋" w:eastAsia="仿宋" w:cs="仿宋"/>
                <w:sz w:val="28"/>
                <w:szCs w:val="28"/>
                <w:lang w:val="en-US" w:eastAsia="zh-CN"/>
              </w:rPr>
              <w:t>·</w:t>
            </w:r>
            <w:r>
              <w:rPr>
                <w:rFonts w:hint="eastAsia" w:ascii="仿宋" w:hAnsi="仿宋" w:eastAsia="仿宋" w:cs="仿宋"/>
                <w:sz w:val="28"/>
                <w:szCs w:val="28"/>
              </w:rPr>
              <w:t>卡尔洛维奇</w:t>
            </w:r>
            <w:r>
              <w:rPr>
                <w:rFonts w:hint="eastAsia" w:ascii="仿宋" w:hAnsi="仿宋" w:eastAsia="仿宋" w:cs="仿宋"/>
                <w:sz w:val="28"/>
                <w:szCs w:val="28"/>
                <w:vertAlign w:val="baseline"/>
                <w:lang w:val="en-US" w:eastAsia="zh-CN"/>
              </w:rPr>
              <w:t>致欢迎辞。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7"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11:05-11:15</w:t>
            </w:r>
          </w:p>
        </w:tc>
        <w:tc>
          <w:tcPr>
            <w:tcW w:w="6924"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由中国驻莫斯科大使馆代表致欢迎辞。</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8.项目介绍：</w:t>
      </w:r>
    </w:p>
    <w:tbl>
      <w:tblPr>
        <w:tblStyle w:val="6"/>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11:15-11:30</w:t>
            </w:r>
          </w:p>
        </w:tc>
        <w:tc>
          <w:tcPr>
            <w:tcW w:w="6756"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由叶尼塞西伯利亚发展集团董事长-拉德任科·谢尔盖·尼古拉耶维奇发言，介绍“叶尼塞西伯利亚”综合投资项目和叶尼塞-西伯利亚地区的投资潜力。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11:30-11:40</w:t>
            </w:r>
          </w:p>
        </w:tc>
        <w:tc>
          <w:tcPr>
            <w:tcW w:w="6756"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由叶尼塞西伯利亚发展集团副董事长-戈沃鲁什金·马克西姆·彼得罗维奇发言，介绍“国际运输、物流和生产中心（以克拉斯诺亚尔斯克、切列姆尚卡两座机场为基础）”经济特区。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11:40-11:55</w:t>
            </w:r>
          </w:p>
        </w:tc>
        <w:tc>
          <w:tcPr>
            <w:tcW w:w="6756"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由叶尼塞西伯利亚发展集团驻莫斯科办公室负责人-亚历山德罗夫·尼基塔·弗拉基米罗维奇发言，介绍叶尼塞-西伯利亚地区农业、工业及其它行业的商机。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11:55-12:10</w:t>
            </w:r>
          </w:p>
        </w:tc>
        <w:tc>
          <w:tcPr>
            <w:tcW w:w="6756"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由克拉斯诺亚尔斯克边疆区林业部长-帕诺夫·阿列克谢·伊万诺维奇发言，介绍在林业方面的投资机会。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12:10-12:30</w:t>
            </w:r>
          </w:p>
        </w:tc>
        <w:tc>
          <w:tcPr>
            <w:tcW w:w="6756"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由克拉斯诺亚尔斯克边疆区旅游局局长-瓦西连科·奥莉加·亚历山大罗夫娜发言，介绍克拉斯诺亚尔斯克边疆区的旅游潜力，发言题目为《克拉斯诺亚尔斯克边疆区：从南部草原到北极沙漠》。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12:30-12:45</w:t>
            </w:r>
          </w:p>
        </w:tc>
        <w:tc>
          <w:tcPr>
            <w:tcW w:w="6756"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由中国华铭国际投资有限公司总经理李峥先生发言，播放《华铭》项目视频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12:45-13:15</w:t>
            </w:r>
          </w:p>
        </w:tc>
        <w:tc>
          <w:tcPr>
            <w:tcW w:w="6756"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13:15-14:15</w:t>
            </w:r>
          </w:p>
        </w:tc>
        <w:tc>
          <w:tcPr>
            <w:tcW w:w="6756"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B2B 会议和自助餐</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p>
    <w:p>
      <w:pPr>
        <w:keepNext w:val="0"/>
        <w:keepLines w:val="0"/>
        <w:widowControl/>
        <w:suppressLineNumbers w:val="0"/>
        <w:ind w:firstLine="640" w:firstLineChars="200"/>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A8143"/>
    <w:rsid w:val="0AB6822D"/>
    <w:rsid w:val="0D7DA308"/>
    <w:rsid w:val="13883DE0"/>
    <w:rsid w:val="1C67659D"/>
    <w:rsid w:val="3F27295F"/>
    <w:rsid w:val="47B54909"/>
    <w:rsid w:val="4ADE38E1"/>
    <w:rsid w:val="4FE4AC20"/>
    <w:rsid w:val="5DFE86F8"/>
    <w:rsid w:val="5F5A8143"/>
    <w:rsid w:val="5FBF56D3"/>
    <w:rsid w:val="63F3B6D9"/>
    <w:rsid w:val="68FEFF72"/>
    <w:rsid w:val="6EFE7325"/>
    <w:rsid w:val="7CD7E76E"/>
    <w:rsid w:val="7DEFCB30"/>
    <w:rsid w:val="7EFF1577"/>
    <w:rsid w:val="7FEED8E9"/>
    <w:rsid w:val="7FFF7AAF"/>
    <w:rsid w:val="9FC5044F"/>
    <w:rsid w:val="A5B7CE78"/>
    <w:rsid w:val="DD7FDD84"/>
    <w:rsid w:val="DFDBB3EA"/>
    <w:rsid w:val="EFEFEAF9"/>
    <w:rsid w:val="F39F62DB"/>
    <w:rsid w:val="F7FFFB37"/>
    <w:rsid w:val="F9BF9978"/>
    <w:rsid w:val="FCFE9FA9"/>
    <w:rsid w:val="FF9FD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en-US" w:eastAsia="en-US" w:bidi="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347</Words>
  <Characters>433</Characters>
  <Lines>0</Lines>
  <Paragraphs>0</Paragraphs>
  <TotalTime>5</TotalTime>
  <ScaleCrop>false</ScaleCrop>
  <LinksUpToDate>false</LinksUpToDate>
  <CharactersWithSpaces>446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2022-03-31T02:04:00Z</dcterms:created>
  <dc:creator>user</dc:creator>
  <cp:lastModifiedBy>user</cp:lastModifiedBy>
  <cp:lastPrinted>2022-05-24T03:15:00Z</cp:lastPrinted>
  <dcterms:modified xsi:type="dcterms:W3CDTF">2022-05-23T14:34:06Z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7AA6C75150EB48BE8E3B81018A0E4A63</vt:lpwstr>
  </property>
</Properties>
</file>