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877" w:rsidRDefault="00DD7877" w:rsidP="0098792F">
      <w:pPr>
        <w:spacing w:line="540" w:lineRule="exact"/>
        <w:ind w:firstLineChars="149" w:firstLine="656"/>
        <w:rPr>
          <w:rFonts w:ascii="华文中宋" w:eastAsia="华文中宋" w:hAnsi="华文中宋"/>
          <w:b/>
          <w:sz w:val="44"/>
          <w:szCs w:val="44"/>
        </w:rPr>
      </w:pPr>
    </w:p>
    <w:p w:rsidR="00DD7877" w:rsidRPr="00091627" w:rsidRDefault="00DD7877" w:rsidP="0098792F">
      <w:pPr>
        <w:spacing w:line="540" w:lineRule="exact"/>
        <w:ind w:firstLineChars="149" w:firstLine="656"/>
        <w:rPr>
          <w:rFonts w:ascii="华文中宋" w:eastAsia="华文中宋" w:hAnsi="华文中宋"/>
          <w:b/>
          <w:sz w:val="44"/>
          <w:szCs w:val="44"/>
        </w:rPr>
      </w:pPr>
      <w:r w:rsidRPr="00091627">
        <w:rPr>
          <w:rFonts w:ascii="华文中宋" w:eastAsia="华文中宋" w:hAnsi="华文中宋" w:hint="eastAsia"/>
          <w:b/>
          <w:sz w:val="44"/>
          <w:szCs w:val="44"/>
        </w:rPr>
        <w:t>第八届中国（四川）</w:t>
      </w:r>
      <w:r w:rsidRPr="00091627">
        <w:rPr>
          <w:rFonts w:ascii="华文中宋" w:eastAsia="华文中宋" w:hAnsi="华文中宋"/>
          <w:b/>
          <w:sz w:val="44"/>
          <w:szCs w:val="44"/>
        </w:rPr>
        <w:t>-</w:t>
      </w:r>
      <w:r w:rsidRPr="00091627">
        <w:rPr>
          <w:rFonts w:ascii="华文中宋" w:eastAsia="华文中宋" w:hAnsi="华文中宋" w:hint="eastAsia"/>
          <w:b/>
          <w:sz w:val="44"/>
          <w:szCs w:val="44"/>
        </w:rPr>
        <w:t>南亚经贸合作</w:t>
      </w:r>
    </w:p>
    <w:p w:rsidR="00DD7877" w:rsidRDefault="00DD7877" w:rsidP="0037205C">
      <w:pPr>
        <w:spacing w:line="540" w:lineRule="exact"/>
        <w:jc w:val="center"/>
        <w:rPr>
          <w:rFonts w:ascii="华文中宋" w:eastAsia="华文中宋" w:hAnsi="华文中宋"/>
          <w:b/>
          <w:sz w:val="44"/>
          <w:szCs w:val="44"/>
        </w:rPr>
      </w:pPr>
      <w:r w:rsidRPr="00091627">
        <w:rPr>
          <w:rFonts w:ascii="华文中宋" w:eastAsia="华文中宋" w:hAnsi="华文中宋" w:hint="eastAsia"/>
          <w:b/>
          <w:sz w:val="44"/>
          <w:szCs w:val="44"/>
        </w:rPr>
        <w:t>圆桌会议</w:t>
      </w:r>
      <w:r>
        <w:rPr>
          <w:rFonts w:ascii="华文中宋" w:eastAsia="华文中宋" w:hAnsi="华文中宋" w:hint="eastAsia"/>
          <w:b/>
          <w:sz w:val="44"/>
          <w:szCs w:val="44"/>
        </w:rPr>
        <w:t>将于</w:t>
      </w:r>
      <w:r>
        <w:rPr>
          <w:rFonts w:ascii="华文中宋" w:eastAsia="华文中宋" w:hAnsi="华文中宋"/>
          <w:b/>
          <w:sz w:val="44"/>
          <w:szCs w:val="44"/>
        </w:rPr>
        <w:t>9</w:t>
      </w:r>
      <w:r>
        <w:rPr>
          <w:rFonts w:ascii="华文中宋" w:eastAsia="华文中宋" w:hAnsi="华文中宋" w:hint="eastAsia"/>
          <w:b/>
          <w:sz w:val="44"/>
          <w:szCs w:val="44"/>
        </w:rPr>
        <w:t>月</w:t>
      </w:r>
      <w:r>
        <w:rPr>
          <w:rFonts w:ascii="华文中宋" w:eastAsia="华文中宋" w:hAnsi="华文中宋"/>
          <w:b/>
          <w:sz w:val="44"/>
          <w:szCs w:val="44"/>
        </w:rPr>
        <w:t>13</w:t>
      </w:r>
      <w:r>
        <w:rPr>
          <w:rFonts w:ascii="华文中宋" w:eastAsia="华文中宋" w:hAnsi="华文中宋" w:hint="eastAsia"/>
          <w:b/>
          <w:sz w:val="44"/>
          <w:szCs w:val="44"/>
        </w:rPr>
        <w:t>日在成都召开</w:t>
      </w:r>
    </w:p>
    <w:p w:rsidR="00DD7877" w:rsidRDefault="00DD7877" w:rsidP="0037205C">
      <w:pPr>
        <w:spacing w:line="540" w:lineRule="exact"/>
        <w:jc w:val="center"/>
        <w:rPr>
          <w:rFonts w:ascii="华文中宋" w:eastAsia="华文中宋" w:hAnsi="华文中宋"/>
          <w:b/>
          <w:sz w:val="44"/>
          <w:szCs w:val="44"/>
        </w:rPr>
      </w:pPr>
    </w:p>
    <w:p w:rsidR="00DD7877" w:rsidRDefault="00DD7877" w:rsidP="00186962">
      <w:pPr>
        <w:spacing w:line="580" w:lineRule="exact"/>
        <w:ind w:firstLineChars="200" w:firstLine="420"/>
        <w:rPr>
          <w:rFonts w:ascii="仿宋" w:eastAsia="仿宋" w:hAnsi="仿宋"/>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alt="01第七届中国（四川）-南亚经贸合作圆桌会议在成都举行.JPG" style="position:absolute;left:0;text-align:left;margin-left:6.75pt;margin-top:7.5pt;width:415.3pt;height:295.5pt;z-index:251658240;visibility:visible">
            <v:imagedata r:id="rId7" o:title=""/>
          </v:shape>
        </w:pict>
      </w:r>
    </w:p>
    <w:p w:rsidR="00DD7877" w:rsidRDefault="00DD7877" w:rsidP="00186962">
      <w:pPr>
        <w:spacing w:line="580" w:lineRule="exact"/>
        <w:ind w:firstLineChars="200" w:firstLine="640"/>
        <w:rPr>
          <w:rFonts w:ascii="仿宋" w:eastAsia="仿宋" w:hAnsi="仿宋"/>
          <w:sz w:val="32"/>
          <w:szCs w:val="32"/>
        </w:rPr>
      </w:pPr>
    </w:p>
    <w:p w:rsidR="00DD7877" w:rsidRDefault="00DD7877" w:rsidP="00186962">
      <w:pPr>
        <w:spacing w:line="580" w:lineRule="exact"/>
        <w:ind w:firstLineChars="200" w:firstLine="640"/>
        <w:rPr>
          <w:rFonts w:ascii="仿宋" w:eastAsia="仿宋" w:hAnsi="仿宋"/>
          <w:sz w:val="32"/>
          <w:szCs w:val="32"/>
        </w:rPr>
      </w:pPr>
    </w:p>
    <w:p w:rsidR="00DD7877" w:rsidRDefault="00DD7877" w:rsidP="00401EDD">
      <w:pPr>
        <w:spacing w:line="580" w:lineRule="exact"/>
        <w:ind w:firstLineChars="200" w:firstLine="640"/>
        <w:rPr>
          <w:rFonts w:ascii="仿宋" w:eastAsia="仿宋" w:hAnsi="仿宋"/>
          <w:sz w:val="32"/>
          <w:szCs w:val="32"/>
        </w:rPr>
      </w:pPr>
    </w:p>
    <w:p w:rsidR="00DD7877" w:rsidRDefault="00DD7877" w:rsidP="00186962">
      <w:pPr>
        <w:spacing w:line="580" w:lineRule="exact"/>
        <w:ind w:firstLineChars="200" w:firstLine="640"/>
        <w:rPr>
          <w:rFonts w:ascii="仿宋" w:eastAsia="仿宋" w:hAnsi="仿宋"/>
          <w:sz w:val="32"/>
          <w:szCs w:val="32"/>
        </w:rPr>
      </w:pPr>
    </w:p>
    <w:p w:rsidR="00DD7877" w:rsidRDefault="00DD7877" w:rsidP="00186962">
      <w:pPr>
        <w:spacing w:line="580" w:lineRule="exact"/>
        <w:ind w:firstLineChars="200" w:firstLine="640"/>
        <w:rPr>
          <w:rFonts w:ascii="仿宋" w:eastAsia="仿宋" w:hAnsi="仿宋"/>
          <w:sz w:val="32"/>
          <w:szCs w:val="32"/>
        </w:rPr>
      </w:pPr>
    </w:p>
    <w:p w:rsidR="00DD7877" w:rsidRDefault="00DD7877" w:rsidP="00401EDD">
      <w:pPr>
        <w:spacing w:line="580" w:lineRule="exact"/>
        <w:ind w:firstLineChars="200" w:firstLine="640"/>
        <w:rPr>
          <w:rFonts w:ascii="仿宋" w:eastAsia="仿宋" w:hAnsi="仿宋"/>
          <w:sz w:val="32"/>
          <w:szCs w:val="32"/>
        </w:rPr>
      </w:pPr>
    </w:p>
    <w:p w:rsidR="00DD7877" w:rsidRDefault="00DD7877" w:rsidP="00186962">
      <w:pPr>
        <w:spacing w:line="580" w:lineRule="exact"/>
        <w:ind w:firstLineChars="200" w:firstLine="640"/>
        <w:rPr>
          <w:rFonts w:ascii="仿宋" w:eastAsia="仿宋" w:hAnsi="仿宋"/>
          <w:sz w:val="32"/>
          <w:szCs w:val="32"/>
        </w:rPr>
      </w:pPr>
    </w:p>
    <w:p w:rsidR="00DD7877" w:rsidRDefault="00DD7877" w:rsidP="00401EDD">
      <w:pPr>
        <w:spacing w:line="580" w:lineRule="exact"/>
        <w:ind w:firstLineChars="200" w:firstLine="640"/>
        <w:rPr>
          <w:rFonts w:ascii="仿宋" w:eastAsia="仿宋" w:hAnsi="仿宋"/>
          <w:sz w:val="32"/>
          <w:szCs w:val="32"/>
        </w:rPr>
      </w:pPr>
    </w:p>
    <w:p w:rsidR="00DD7877" w:rsidRDefault="00DD7877" w:rsidP="00401EDD">
      <w:pPr>
        <w:spacing w:line="580" w:lineRule="exact"/>
        <w:ind w:firstLineChars="200" w:firstLine="640"/>
        <w:rPr>
          <w:rFonts w:ascii="仿宋" w:eastAsia="仿宋" w:hAnsi="仿宋"/>
          <w:sz w:val="32"/>
          <w:szCs w:val="32"/>
        </w:rPr>
      </w:pPr>
    </w:p>
    <w:p w:rsidR="00DD7877" w:rsidRPr="00401EDD" w:rsidRDefault="00DD7877" w:rsidP="00401EDD">
      <w:pPr>
        <w:pStyle w:val="NormalWeb"/>
        <w:shd w:val="clear" w:color="auto" w:fill="F7F7F7"/>
        <w:wordWrap w:val="0"/>
        <w:spacing w:line="360" w:lineRule="atLeast"/>
        <w:ind w:firstLine="480"/>
        <w:jc w:val="center"/>
        <w:rPr>
          <w:rFonts w:ascii="microsoft yahei" w:hAnsi="microsoft yahei"/>
          <w:color w:val="000000"/>
          <w:sz w:val="21"/>
          <w:szCs w:val="21"/>
        </w:rPr>
      </w:pPr>
      <w:r>
        <w:rPr>
          <w:rFonts w:ascii="microsoft yahei" w:hAnsi="microsoft yahei" w:hint="eastAsia"/>
          <w:color w:val="000000"/>
          <w:sz w:val="21"/>
          <w:szCs w:val="21"/>
        </w:rPr>
        <w:t>第七届中国（四川）</w:t>
      </w:r>
      <w:r>
        <w:rPr>
          <w:rFonts w:ascii="microsoft yahei" w:hAnsi="microsoft yahei"/>
          <w:color w:val="000000"/>
          <w:sz w:val="21"/>
          <w:szCs w:val="21"/>
        </w:rPr>
        <w:t>-</w:t>
      </w:r>
      <w:r>
        <w:rPr>
          <w:rFonts w:ascii="microsoft yahei" w:hAnsi="microsoft yahei" w:hint="eastAsia"/>
          <w:color w:val="000000"/>
          <w:sz w:val="21"/>
          <w:szCs w:val="21"/>
        </w:rPr>
        <w:t>南亚经贸合作圆桌会议在成都举行</w:t>
      </w:r>
    </w:p>
    <w:p w:rsidR="00DD7877" w:rsidRDefault="00DD7877" w:rsidP="00186962">
      <w:pPr>
        <w:spacing w:line="580" w:lineRule="exact"/>
        <w:ind w:firstLineChars="200" w:firstLine="640"/>
        <w:rPr>
          <w:rFonts w:ascii="仿宋" w:eastAsia="仿宋" w:hAnsi="仿宋"/>
          <w:sz w:val="32"/>
          <w:szCs w:val="32"/>
        </w:rPr>
      </w:pPr>
      <w:r w:rsidRPr="00CA1806">
        <w:rPr>
          <w:rFonts w:ascii="仿宋" w:eastAsia="仿宋" w:hAnsi="仿宋" w:hint="eastAsia"/>
          <w:sz w:val="32"/>
          <w:szCs w:val="32"/>
        </w:rPr>
        <w:t>按照</w:t>
      </w:r>
      <w:r>
        <w:rPr>
          <w:rFonts w:ascii="仿宋" w:eastAsia="仿宋" w:hAnsi="仿宋" w:hint="eastAsia"/>
          <w:sz w:val="32"/>
          <w:szCs w:val="32"/>
        </w:rPr>
        <w:t>国家“一带一路”战略规划和省委省政府“南向发展”战略部署</w:t>
      </w:r>
      <w:r w:rsidRPr="00CA1806">
        <w:rPr>
          <w:rFonts w:ascii="仿宋" w:eastAsia="仿宋" w:hAnsi="仿宋" w:hint="eastAsia"/>
          <w:sz w:val="32"/>
          <w:szCs w:val="32"/>
        </w:rPr>
        <w:t>以及省委省政府主要领导的指示，自</w:t>
      </w:r>
      <w:r w:rsidRPr="00CA1806">
        <w:rPr>
          <w:rFonts w:ascii="仿宋" w:eastAsia="仿宋" w:hAnsi="仿宋"/>
          <w:sz w:val="32"/>
          <w:szCs w:val="32"/>
        </w:rPr>
        <w:t>2010</w:t>
      </w:r>
      <w:r w:rsidRPr="00CA1806">
        <w:rPr>
          <w:rFonts w:ascii="仿宋" w:eastAsia="仿宋" w:hAnsi="仿宋" w:hint="eastAsia"/>
          <w:sz w:val="32"/>
          <w:szCs w:val="32"/>
        </w:rPr>
        <w:t>年开始，我会</w:t>
      </w:r>
      <w:r>
        <w:rPr>
          <w:rFonts w:ascii="仿宋" w:eastAsia="仿宋" w:hAnsi="仿宋" w:hint="eastAsia"/>
          <w:sz w:val="32"/>
          <w:szCs w:val="32"/>
        </w:rPr>
        <w:t>已</w:t>
      </w:r>
      <w:r w:rsidRPr="00CA1806">
        <w:rPr>
          <w:rFonts w:ascii="仿宋" w:eastAsia="仿宋" w:hAnsi="仿宋" w:hint="eastAsia"/>
          <w:sz w:val="32"/>
          <w:szCs w:val="32"/>
        </w:rPr>
        <w:t>连续七年成功举办</w:t>
      </w:r>
      <w:r>
        <w:rPr>
          <w:rFonts w:ascii="仿宋" w:eastAsia="仿宋" w:hAnsi="仿宋" w:hint="eastAsia"/>
          <w:sz w:val="32"/>
          <w:szCs w:val="32"/>
        </w:rPr>
        <w:t>“</w:t>
      </w:r>
      <w:r w:rsidRPr="00CA1806">
        <w:rPr>
          <w:rFonts w:ascii="仿宋" w:eastAsia="仿宋" w:hAnsi="仿宋" w:hint="eastAsia"/>
          <w:sz w:val="32"/>
          <w:szCs w:val="32"/>
        </w:rPr>
        <w:t>中国（四川）</w:t>
      </w:r>
      <w:r w:rsidRPr="00CA1806">
        <w:rPr>
          <w:rFonts w:ascii="仿宋" w:eastAsia="仿宋" w:hAnsi="仿宋"/>
          <w:sz w:val="32"/>
          <w:szCs w:val="32"/>
        </w:rPr>
        <w:t>—</w:t>
      </w:r>
      <w:r w:rsidRPr="00CA1806">
        <w:rPr>
          <w:rFonts w:ascii="仿宋" w:eastAsia="仿宋" w:hAnsi="仿宋" w:hint="eastAsia"/>
          <w:sz w:val="32"/>
          <w:szCs w:val="32"/>
        </w:rPr>
        <w:t>南亚经贸合作圆桌会议</w:t>
      </w:r>
      <w:r>
        <w:rPr>
          <w:rFonts w:ascii="仿宋" w:eastAsia="仿宋" w:hAnsi="仿宋" w:hint="eastAsia"/>
          <w:sz w:val="32"/>
          <w:szCs w:val="32"/>
        </w:rPr>
        <w:t>”</w:t>
      </w:r>
      <w:r w:rsidRPr="00091627">
        <w:rPr>
          <w:rFonts w:ascii="仿宋" w:eastAsia="仿宋" w:hAnsi="仿宋"/>
          <w:sz w:val="32"/>
          <w:szCs w:val="32"/>
        </w:rPr>
        <w:t>(</w:t>
      </w:r>
      <w:r w:rsidRPr="00091627">
        <w:rPr>
          <w:rFonts w:ascii="仿宋" w:eastAsia="仿宋" w:hAnsi="仿宋" w:hint="eastAsia"/>
          <w:sz w:val="32"/>
          <w:szCs w:val="32"/>
        </w:rPr>
        <w:t>以下简称“南亚圆桌会议”</w:t>
      </w:r>
      <w:r w:rsidRPr="00091627">
        <w:rPr>
          <w:rFonts w:ascii="仿宋" w:eastAsia="仿宋" w:hAnsi="仿宋"/>
          <w:sz w:val="32"/>
          <w:szCs w:val="32"/>
        </w:rPr>
        <w:t>)</w:t>
      </w:r>
      <w:r w:rsidRPr="00091627">
        <w:rPr>
          <w:rFonts w:ascii="仿宋" w:eastAsia="仿宋" w:hAnsi="仿宋" w:hint="eastAsia"/>
          <w:sz w:val="32"/>
          <w:szCs w:val="32"/>
        </w:rPr>
        <w:t>。“</w:t>
      </w:r>
      <w:r>
        <w:rPr>
          <w:rFonts w:ascii="仿宋" w:eastAsia="仿宋" w:hAnsi="仿宋" w:hint="eastAsia"/>
          <w:sz w:val="32"/>
          <w:szCs w:val="32"/>
        </w:rPr>
        <w:t>南亚</w:t>
      </w:r>
      <w:r w:rsidRPr="00091627">
        <w:rPr>
          <w:rFonts w:ascii="仿宋" w:eastAsia="仿宋" w:hAnsi="仿宋" w:hint="eastAsia"/>
          <w:sz w:val="32"/>
          <w:szCs w:val="32"/>
        </w:rPr>
        <w:t>圆桌会议”</w:t>
      </w:r>
      <w:r>
        <w:rPr>
          <w:rFonts w:ascii="仿宋" w:eastAsia="仿宋" w:hAnsi="仿宋" w:hint="eastAsia"/>
          <w:sz w:val="32"/>
          <w:szCs w:val="32"/>
        </w:rPr>
        <w:t>主要以双边（南亚八国工商会组成的“南亚联盟工商会”与我方</w:t>
      </w:r>
      <w:r w:rsidRPr="00CA1806">
        <w:rPr>
          <w:rFonts w:ascii="仿宋" w:eastAsia="仿宋" w:hAnsi="仿宋" w:hint="eastAsia"/>
          <w:sz w:val="32"/>
          <w:szCs w:val="32"/>
        </w:rPr>
        <w:t>）</w:t>
      </w:r>
      <w:r>
        <w:rPr>
          <w:rFonts w:ascii="仿宋" w:eastAsia="仿宋" w:hAnsi="仿宋" w:hint="eastAsia"/>
          <w:sz w:val="32"/>
          <w:szCs w:val="32"/>
        </w:rPr>
        <w:t>和多边（南亚</w:t>
      </w:r>
      <w:r>
        <w:rPr>
          <w:rFonts w:ascii="仿宋" w:eastAsia="仿宋" w:hAnsi="仿宋"/>
          <w:sz w:val="32"/>
          <w:szCs w:val="32"/>
        </w:rPr>
        <w:t>8</w:t>
      </w:r>
      <w:r>
        <w:rPr>
          <w:rFonts w:ascii="仿宋" w:eastAsia="仿宋" w:hAnsi="仿宋" w:hint="eastAsia"/>
          <w:sz w:val="32"/>
          <w:szCs w:val="32"/>
        </w:rPr>
        <w:t>国商协会与我方）合作</w:t>
      </w:r>
      <w:r w:rsidRPr="00CA1806">
        <w:rPr>
          <w:rFonts w:ascii="仿宋" w:eastAsia="仿宋" w:hAnsi="仿宋" w:hint="eastAsia"/>
          <w:sz w:val="32"/>
          <w:szCs w:val="32"/>
        </w:rPr>
        <w:t>的形式举办，并配套举办南亚国家的基础设施建设</w:t>
      </w:r>
      <w:r>
        <w:rPr>
          <w:rFonts w:ascii="仿宋" w:eastAsia="仿宋" w:hAnsi="仿宋" w:hint="eastAsia"/>
          <w:sz w:val="32"/>
          <w:szCs w:val="32"/>
        </w:rPr>
        <w:t>项目推介会</w:t>
      </w:r>
      <w:r w:rsidRPr="00CA1806">
        <w:rPr>
          <w:rFonts w:ascii="仿宋" w:eastAsia="仿宋" w:hAnsi="仿宋" w:hint="eastAsia"/>
          <w:sz w:val="32"/>
          <w:szCs w:val="32"/>
        </w:rPr>
        <w:t>、企</w:t>
      </w:r>
      <w:r w:rsidRPr="00091627">
        <w:rPr>
          <w:rFonts w:ascii="仿宋" w:eastAsia="仿宋" w:hAnsi="仿宋" w:hint="eastAsia"/>
          <w:sz w:val="32"/>
          <w:szCs w:val="32"/>
        </w:rPr>
        <w:t>业经贸对</w:t>
      </w:r>
      <w:r>
        <w:rPr>
          <w:rFonts w:ascii="仿宋" w:eastAsia="仿宋" w:hAnsi="仿宋" w:hint="eastAsia"/>
          <w:sz w:val="32"/>
          <w:szCs w:val="32"/>
        </w:rPr>
        <w:t>接洽谈会、国际产能转移、进口商品展览会及</w:t>
      </w:r>
      <w:r w:rsidRPr="00CA1806">
        <w:rPr>
          <w:rFonts w:ascii="仿宋" w:eastAsia="仿宋" w:hAnsi="仿宋" w:hint="eastAsia"/>
          <w:sz w:val="32"/>
          <w:szCs w:val="32"/>
        </w:rPr>
        <w:t>后期每年组织的、作为“万企出国门”主要活动之一的</w:t>
      </w:r>
      <w:r w:rsidRPr="00091627">
        <w:rPr>
          <w:rFonts w:ascii="仿宋" w:eastAsia="仿宋" w:hAnsi="仿宋" w:hint="eastAsia"/>
          <w:sz w:val="32"/>
          <w:szCs w:val="32"/>
        </w:rPr>
        <w:t>“四川企业南亚行”</w:t>
      </w:r>
      <w:r>
        <w:rPr>
          <w:rFonts w:ascii="仿宋" w:eastAsia="仿宋" w:hAnsi="仿宋" w:hint="eastAsia"/>
          <w:sz w:val="32"/>
          <w:szCs w:val="32"/>
        </w:rPr>
        <w:t>等活动。这些配套的经贸活动得到了与会南亚各国政府、大使馆、工商协会和企业界的称赞和欢迎，为推动四川与南亚各国的经贸合作起到了积极推动作用。</w:t>
      </w:r>
    </w:p>
    <w:p w:rsidR="00DD7877" w:rsidRPr="00401EDD" w:rsidRDefault="00DD7877" w:rsidP="00401EDD">
      <w:pPr>
        <w:spacing w:line="580" w:lineRule="exact"/>
        <w:ind w:firstLineChars="200" w:firstLine="420"/>
        <w:rPr>
          <w:rFonts w:ascii="仿宋" w:eastAsia="仿宋" w:hAnsi="仿宋"/>
          <w:sz w:val="32"/>
          <w:szCs w:val="32"/>
        </w:rPr>
      </w:pPr>
      <w:r>
        <w:rPr>
          <w:noProof/>
        </w:rPr>
        <w:pict>
          <v:shape id="图片 4" o:spid="_x0000_s1027" type="#_x0000_t75" style="position:absolute;left:0;text-align:left;margin-left:-25.5pt;margin-top:9.25pt;width:468.75pt;height:311.25pt;z-index:251659264;visibility:visible">
            <v:imagedata r:id="rId8" o:title=""/>
          </v:shape>
        </w:pict>
      </w:r>
    </w:p>
    <w:p w:rsidR="00DD7877" w:rsidRDefault="00DD7877" w:rsidP="00186962">
      <w:pPr>
        <w:spacing w:line="580" w:lineRule="exact"/>
        <w:ind w:firstLineChars="200" w:firstLine="640"/>
        <w:rPr>
          <w:rFonts w:ascii="仿宋" w:eastAsia="仿宋" w:hAnsi="仿宋"/>
          <w:sz w:val="32"/>
          <w:szCs w:val="32"/>
        </w:rPr>
      </w:pPr>
    </w:p>
    <w:p w:rsidR="00DD7877" w:rsidRDefault="00DD7877" w:rsidP="00186962">
      <w:pPr>
        <w:spacing w:line="580" w:lineRule="exact"/>
        <w:ind w:firstLineChars="200" w:firstLine="640"/>
        <w:rPr>
          <w:rFonts w:ascii="仿宋" w:eastAsia="仿宋" w:hAnsi="仿宋"/>
          <w:sz w:val="32"/>
          <w:szCs w:val="32"/>
        </w:rPr>
      </w:pPr>
    </w:p>
    <w:p w:rsidR="00DD7877" w:rsidRDefault="00DD7877" w:rsidP="00186962">
      <w:pPr>
        <w:spacing w:line="580" w:lineRule="exact"/>
        <w:ind w:firstLineChars="200" w:firstLine="640"/>
        <w:rPr>
          <w:rFonts w:ascii="仿宋" w:eastAsia="仿宋" w:hAnsi="仿宋"/>
          <w:sz w:val="32"/>
          <w:szCs w:val="32"/>
        </w:rPr>
      </w:pPr>
    </w:p>
    <w:p w:rsidR="00DD7877" w:rsidRDefault="00DD7877" w:rsidP="00186962">
      <w:pPr>
        <w:spacing w:line="580" w:lineRule="exact"/>
        <w:ind w:firstLineChars="200" w:firstLine="640"/>
        <w:rPr>
          <w:rFonts w:ascii="仿宋" w:eastAsia="仿宋" w:hAnsi="仿宋"/>
          <w:sz w:val="32"/>
          <w:szCs w:val="32"/>
        </w:rPr>
      </w:pPr>
    </w:p>
    <w:p w:rsidR="00DD7877" w:rsidRDefault="00DD7877" w:rsidP="00186962">
      <w:pPr>
        <w:spacing w:line="580" w:lineRule="exact"/>
        <w:ind w:firstLineChars="200" w:firstLine="640"/>
        <w:rPr>
          <w:rFonts w:ascii="仿宋" w:eastAsia="仿宋" w:hAnsi="仿宋"/>
          <w:sz w:val="32"/>
          <w:szCs w:val="32"/>
        </w:rPr>
      </w:pPr>
    </w:p>
    <w:p w:rsidR="00DD7877" w:rsidRDefault="00DD7877" w:rsidP="00401EDD">
      <w:pPr>
        <w:spacing w:line="580" w:lineRule="exact"/>
        <w:ind w:firstLineChars="200" w:firstLine="640"/>
        <w:rPr>
          <w:rFonts w:ascii="仿宋" w:eastAsia="仿宋" w:hAnsi="仿宋"/>
          <w:sz w:val="32"/>
          <w:szCs w:val="32"/>
        </w:rPr>
      </w:pPr>
    </w:p>
    <w:p w:rsidR="00DD7877" w:rsidRDefault="00DD7877" w:rsidP="00401EDD">
      <w:pPr>
        <w:spacing w:line="580" w:lineRule="exact"/>
        <w:ind w:firstLineChars="200" w:firstLine="640"/>
        <w:rPr>
          <w:rFonts w:ascii="仿宋" w:eastAsia="仿宋" w:hAnsi="仿宋"/>
          <w:sz w:val="32"/>
          <w:szCs w:val="32"/>
        </w:rPr>
      </w:pPr>
    </w:p>
    <w:p w:rsidR="00DD7877" w:rsidRDefault="00DD7877" w:rsidP="00186962">
      <w:pPr>
        <w:spacing w:line="580" w:lineRule="exact"/>
        <w:ind w:firstLineChars="200" w:firstLine="640"/>
        <w:rPr>
          <w:rFonts w:ascii="仿宋" w:eastAsia="仿宋" w:hAnsi="仿宋"/>
          <w:sz w:val="32"/>
          <w:szCs w:val="32"/>
        </w:rPr>
      </w:pPr>
    </w:p>
    <w:p w:rsidR="00DD7877" w:rsidRDefault="00DD7877" w:rsidP="00186962">
      <w:pPr>
        <w:spacing w:line="580" w:lineRule="exact"/>
        <w:ind w:firstLineChars="200" w:firstLine="640"/>
        <w:rPr>
          <w:rFonts w:ascii="仿宋" w:eastAsia="仿宋" w:hAnsi="仿宋"/>
          <w:sz w:val="32"/>
          <w:szCs w:val="32"/>
        </w:rPr>
      </w:pPr>
    </w:p>
    <w:p w:rsidR="00DD7877" w:rsidRDefault="00DD7877" w:rsidP="00401EDD">
      <w:pPr>
        <w:spacing w:line="580" w:lineRule="exact"/>
        <w:ind w:firstLineChars="350" w:firstLine="735"/>
        <w:rPr>
          <w:rFonts w:ascii="microsoft yahei" w:hAnsi="microsoft yahei"/>
          <w:color w:val="000000"/>
          <w:szCs w:val="21"/>
        </w:rPr>
      </w:pPr>
    </w:p>
    <w:p w:rsidR="00DD7877" w:rsidRPr="00401EDD" w:rsidRDefault="00DD7877" w:rsidP="00401EDD">
      <w:pPr>
        <w:spacing w:line="580" w:lineRule="exact"/>
        <w:ind w:firstLineChars="700" w:firstLine="1470"/>
        <w:rPr>
          <w:rFonts w:ascii="microsoft yahei" w:hAnsi="microsoft yahei"/>
          <w:color w:val="000000"/>
          <w:szCs w:val="21"/>
        </w:rPr>
      </w:pPr>
      <w:r>
        <w:rPr>
          <w:rFonts w:ascii="microsoft yahei" w:hAnsi="microsoft yahei" w:hint="eastAsia"/>
          <w:color w:val="000000"/>
          <w:szCs w:val="21"/>
        </w:rPr>
        <w:t>四川省贸促会与尼泊尔比拉特纳加尔工商会签署合作备忘录</w:t>
      </w:r>
    </w:p>
    <w:p w:rsidR="00DD7877" w:rsidRDefault="00DD7877" w:rsidP="00ED4BD4">
      <w:pPr>
        <w:spacing w:line="580" w:lineRule="exact"/>
        <w:ind w:firstLineChars="200" w:firstLine="640"/>
        <w:rPr>
          <w:rFonts w:ascii="仿宋" w:eastAsia="仿宋" w:hAnsi="仿宋"/>
          <w:sz w:val="32"/>
          <w:szCs w:val="32"/>
        </w:rPr>
      </w:pPr>
      <w:r w:rsidRPr="00A07295">
        <w:rPr>
          <w:rFonts w:ascii="仿宋" w:eastAsia="仿宋" w:hAnsi="仿宋" w:hint="eastAsia"/>
          <w:sz w:val="32"/>
          <w:szCs w:val="32"/>
        </w:rPr>
        <w:t>第八届中国（四川）</w:t>
      </w:r>
      <w:r w:rsidRPr="00A07295">
        <w:rPr>
          <w:rFonts w:ascii="仿宋" w:eastAsia="仿宋" w:hAnsi="仿宋"/>
          <w:sz w:val="32"/>
          <w:szCs w:val="32"/>
        </w:rPr>
        <w:t>-</w:t>
      </w:r>
      <w:r w:rsidRPr="00A07295">
        <w:rPr>
          <w:rFonts w:ascii="仿宋" w:eastAsia="仿宋" w:hAnsi="仿宋" w:hint="eastAsia"/>
          <w:sz w:val="32"/>
          <w:szCs w:val="32"/>
        </w:rPr>
        <w:t>南亚经贸合作圆桌会议将于</w:t>
      </w:r>
      <w:r w:rsidRPr="00A07295">
        <w:rPr>
          <w:rFonts w:ascii="仿宋" w:eastAsia="仿宋" w:hAnsi="仿宋"/>
          <w:sz w:val="32"/>
          <w:szCs w:val="32"/>
        </w:rPr>
        <w:t>2017</w:t>
      </w:r>
      <w:r w:rsidRPr="00A07295">
        <w:rPr>
          <w:rFonts w:ascii="仿宋" w:eastAsia="仿宋" w:hAnsi="仿宋" w:hint="eastAsia"/>
          <w:sz w:val="32"/>
          <w:szCs w:val="32"/>
        </w:rPr>
        <w:t>年</w:t>
      </w:r>
      <w:r w:rsidRPr="00A07295">
        <w:rPr>
          <w:rFonts w:ascii="仿宋" w:eastAsia="仿宋" w:hAnsi="仿宋"/>
          <w:sz w:val="32"/>
          <w:szCs w:val="32"/>
        </w:rPr>
        <w:t>9</w:t>
      </w:r>
      <w:r w:rsidRPr="00A07295">
        <w:rPr>
          <w:rFonts w:ascii="仿宋" w:eastAsia="仿宋" w:hAnsi="仿宋" w:hint="eastAsia"/>
          <w:sz w:val="32"/>
          <w:szCs w:val="32"/>
        </w:rPr>
        <w:t>月</w:t>
      </w:r>
      <w:r>
        <w:rPr>
          <w:rFonts w:ascii="仿宋" w:eastAsia="仿宋" w:hAnsi="仿宋"/>
          <w:sz w:val="32"/>
          <w:szCs w:val="32"/>
        </w:rPr>
        <w:t>13</w:t>
      </w:r>
      <w:r w:rsidRPr="00A07295">
        <w:rPr>
          <w:rFonts w:ascii="仿宋" w:eastAsia="仿宋" w:hAnsi="仿宋" w:hint="eastAsia"/>
          <w:sz w:val="32"/>
          <w:szCs w:val="32"/>
        </w:rPr>
        <w:t>日</w:t>
      </w:r>
      <w:r>
        <w:rPr>
          <w:rFonts w:ascii="仿宋" w:eastAsia="仿宋" w:hAnsi="仿宋"/>
          <w:sz w:val="32"/>
          <w:szCs w:val="32"/>
        </w:rPr>
        <w:t>-15</w:t>
      </w:r>
      <w:r>
        <w:rPr>
          <w:rFonts w:ascii="仿宋" w:eastAsia="仿宋" w:hAnsi="仿宋" w:hint="eastAsia"/>
          <w:sz w:val="32"/>
          <w:szCs w:val="32"/>
        </w:rPr>
        <w:t>日</w:t>
      </w:r>
      <w:r w:rsidRPr="00A07295">
        <w:rPr>
          <w:rFonts w:ascii="仿宋" w:eastAsia="仿宋" w:hAnsi="仿宋" w:hint="eastAsia"/>
          <w:sz w:val="32"/>
          <w:szCs w:val="32"/>
        </w:rPr>
        <w:t>在成都举行。本届会议由中国国际贸易促进委员会、四川省人民政府、南亚联盟工商会</w:t>
      </w:r>
      <w:r>
        <w:rPr>
          <w:rFonts w:ascii="仿宋" w:eastAsia="仿宋" w:hAnsi="仿宋" w:hint="eastAsia"/>
          <w:sz w:val="32"/>
          <w:szCs w:val="32"/>
        </w:rPr>
        <w:t>联合和</w:t>
      </w:r>
      <w:r w:rsidRPr="00A07295">
        <w:rPr>
          <w:rFonts w:ascii="仿宋" w:eastAsia="仿宋" w:hAnsi="仿宋" w:hint="eastAsia"/>
          <w:sz w:val="32"/>
          <w:szCs w:val="32"/>
        </w:rPr>
        <w:t>主办，四川省贸促会承办。大会主题将在“一带一路”背景下</w:t>
      </w:r>
      <w:r>
        <w:rPr>
          <w:rFonts w:ascii="仿宋" w:eastAsia="仿宋" w:hAnsi="仿宋" w:hint="eastAsia"/>
          <w:sz w:val="32"/>
          <w:szCs w:val="32"/>
        </w:rPr>
        <w:t>聚焦“智能城市建设、高科技农业和食品加工、青年创新交流”三大领域的合作交流。届时将邀请</w:t>
      </w:r>
      <w:r w:rsidRPr="00A07295">
        <w:rPr>
          <w:rFonts w:ascii="仿宋" w:eastAsia="仿宋" w:hAnsi="仿宋" w:hint="eastAsia"/>
          <w:sz w:val="32"/>
          <w:szCs w:val="32"/>
        </w:rPr>
        <w:t>巴基斯坦、印度、尼泊尔、阿富汗、孟加拉、不丹、马尔代夫和斯里兰卡</w:t>
      </w:r>
      <w:r w:rsidRPr="00A07295">
        <w:rPr>
          <w:rFonts w:ascii="仿宋" w:eastAsia="仿宋" w:hAnsi="仿宋"/>
          <w:sz w:val="32"/>
          <w:szCs w:val="32"/>
        </w:rPr>
        <w:t>8</w:t>
      </w:r>
      <w:r w:rsidRPr="00A07295">
        <w:rPr>
          <w:rFonts w:ascii="仿宋" w:eastAsia="仿宋" w:hAnsi="仿宋" w:hint="eastAsia"/>
          <w:sz w:val="32"/>
          <w:szCs w:val="32"/>
        </w:rPr>
        <w:t>个南盟成员国</w:t>
      </w:r>
      <w:r>
        <w:rPr>
          <w:rFonts w:ascii="仿宋" w:eastAsia="仿宋" w:hAnsi="仿宋" w:hint="eastAsia"/>
          <w:sz w:val="32"/>
          <w:szCs w:val="32"/>
        </w:rPr>
        <w:t>工商会领导人、企业代表</w:t>
      </w:r>
      <w:r w:rsidRPr="00A07295">
        <w:rPr>
          <w:rFonts w:ascii="仿宋" w:eastAsia="仿宋" w:hAnsi="仿宋" w:hint="eastAsia"/>
          <w:sz w:val="32"/>
          <w:szCs w:val="32"/>
        </w:rPr>
        <w:t>及南盟</w:t>
      </w:r>
      <w:bookmarkStart w:id="0" w:name="OLE_LINK1"/>
      <w:r w:rsidRPr="00A07295">
        <w:rPr>
          <w:rFonts w:ascii="仿宋" w:eastAsia="仿宋" w:hAnsi="仿宋" w:hint="eastAsia"/>
          <w:sz w:val="32"/>
          <w:szCs w:val="32"/>
        </w:rPr>
        <w:t>工商会领袖</w:t>
      </w:r>
      <w:bookmarkEnd w:id="0"/>
      <w:r>
        <w:rPr>
          <w:rFonts w:ascii="仿宋" w:eastAsia="仿宋" w:hAnsi="仿宋" w:hint="eastAsia"/>
          <w:sz w:val="32"/>
          <w:szCs w:val="32"/>
        </w:rPr>
        <w:t>、</w:t>
      </w:r>
      <w:r w:rsidRPr="00A07295">
        <w:rPr>
          <w:rFonts w:ascii="仿宋" w:eastAsia="仿宋" w:hAnsi="仿宋" w:hint="eastAsia"/>
          <w:sz w:val="32"/>
          <w:szCs w:val="32"/>
        </w:rPr>
        <w:t>南盟国家驻华使领馆官员、</w:t>
      </w:r>
      <w:r>
        <w:rPr>
          <w:rFonts w:ascii="仿宋" w:eastAsia="仿宋" w:hAnsi="仿宋" w:hint="eastAsia"/>
          <w:sz w:val="32"/>
          <w:szCs w:val="32"/>
        </w:rPr>
        <w:t>南亚国家投资委员会官员</w:t>
      </w:r>
      <w:r w:rsidRPr="00A07295">
        <w:rPr>
          <w:rFonts w:ascii="仿宋" w:eastAsia="仿宋" w:hAnsi="仿宋" w:hint="eastAsia"/>
          <w:sz w:val="32"/>
          <w:szCs w:val="32"/>
        </w:rPr>
        <w:t>以及中国贸促会、</w:t>
      </w:r>
      <w:r>
        <w:rPr>
          <w:rFonts w:ascii="仿宋" w:eastAsia="仿宋" w:hAnsi="仿宋" w:hint="eastAsia"/>
          <w:sz w:val="32"/>
          <w:szCs w:val="32"/>
        </w:rPr>
        <w:t>四川</w:t>
      </w:r>
      <w:r w:rsidRPr="00A07295">
        <w:rPr>
          <w:rFonts w:ascii="仿宋" w:eastAsia="仿宋" w:hAnsi="仿宋" w:hint="eastAsia"/>
          <w:sz w:val="32"/>
          <w:szCs w:val="32"/>
        </w:rPr>
        <w:t>省政府领导及省外事办、建委、农业厅、科技厅、国家开发行四川分行、四川大学等单位负责人及四川企业家</w:t>
      </w:r>
      <w:r>
        <w:rPr>
          <w:rFonts w:ascii="仿宋" w:eastAsia="仿宋" w:hAnsi="仿宋" w:hint="eastAsia"/>
          <w:sz w:val="32"/>
          <w:szCs w:val="32"/>
        </w:rPr>
        <w:t>代表</w:t>
      </w:r>
      <w:r w:rsidRPr="00A07295">
        <w:rPr>
          <w:rFonts w:ascii="仿宋" w:eastAsia="仿宋" w:hAnsi="仿宋" w:hint="eastAsia"/>
          <w:sz w:val="32"/>
          <w:szCs w:val="32"/>
        </w:rPr>
        <w:t>等共计</w:t>
      </w:r>
      <w:r w:rsidRPr="00A07295">
        <w:rPr>
          <w:rFonts w:ascii="仿宋" w:eastAsia="仿宋" w:hAnsi="仿宋"/>
          <w:sz w:val="32"/>
          <w:szCs w:val="32"/>
        </w:rPr>
        <w:t>300</w:t>
      </w:r>
      <w:r w:rsidRPr="00A07295">
        <w:rPr>
          <w:rFonts w:ascii="仿宋" w:eastAsia="仿宋" w:hAnsi="仿宋" w:hint="eastAsia"/>
          <w:sz w:val="32"/>
          <w:szCs w:val="32"/>
        </w:rPr>
        <w:t>余人参加</w:t>
      </w:r>
      <w:r>
        <w:rPr>
          <w:rFonts w:ascii="仿宋" w:eastAsia="仿宋" w:hAnsi="仿宋" w:hint="eastAsia"/>
          <w:sz w:val="32"/>
          <w:szCs w:val="32"/>
        </w:rPr>
        <w:t>此次圆桌会议</w:t>
      </w:r>
      <w:r w:rsidRPr="00A07295">
        <w:rPr>
          <w:rFonts w:ascii="仿宋" w:eastAsia="仿宋" w:hAnsi="仿宋" w:hint="eastAsia"/>
          <w:sz w:val="32"/>
          <w:szCs w:val="32"/>
        </w:rPr>
        <w:t>。</w:t>
      </w:r>
    </w:p>
    <w:p w:rsidR="00DD7877" w:rsidRPr="00A07295" w:rsidRDefault="00DD7877" w:rsidP="00ED4BD4">
      <w:pPr>
        <w:spacing w:line="580" w:lineRule="exact"/>
        <w:ind w:firstLineChars="200" w:firstLine="640"/>
        <w:rPr>
          <w:rFonts w:ascii="仿宋" w:eastAsia="仿宋" w:hAnsi="仿宋"/>
          <w:sz w:val="32"/>
          <w:szCs w:val="32"/>
        </w:rPr>
      </w:pPr>
      <w:r>
        <w:rPr>
          <w:rFonts w:ascii="仿宋" w:eastAsia="仿宋" w:hAnsi="仿宋" w:hint="eastAsia"/>
          <w:sz w:val="32"/>
          <w:szCs w:val="32"/>
        </w:rPr>
        <w:t>截止目前，尼泊尔驻华大使、南亚联盟工商会会长、</w:t>
      </w:r>
      <w:r w:rsidRPr="00922C15">
        <w:rPr>
          <w:rFonts w:ascii="仿宋" w:eastAsia="仿宋" w:hAnsi="仿宋" w:hint="eastAsia"/>
          <w:sz w:val="32"/>
          <w:szCs w:val="32"/>
        </w:rPr>
        <w:t>巴基斯坦工商联合会会长</w:t>
      </w:r>
      <w:r>
        <w:rPr>
          <w:rFonts w:ascii="仿宋" w:eastAsia="仿宋" w:hAnsi="仿宋" w:hint="eastAsia"/>
          <w:sz w:val="32"/>
          <w:szCs w:val="32"/>
        </w:rPr>
        <w:t>、</w:t>
      </w:r>
      <w:r w:rsidRPr="00922C15">
        <w:rPr>
          <w:rFonts w:ascii="仿宋" w:eastAsia="仿宋" w:hAnsi="仿宋" w:hint="eastAsia"/>
          <w:sz w:val="32"/>
          <w:szCs w:val="32"/>
        </w:rPr>
        <w:t>巴基斯坦钢铁、汽车行业企业家、南盟青年企业家论坛执行委员</w:t>
      </w:r>
      <w:r>
        <w:rPr>
          <w:rFonts w:ascii="仿宋" w:eastAsia="仿宋" w:hAnsi="仿宋" w:hint="eastAsia"/>
          <w:sz w:val="32"/>
          <w:szCs w:val="32"/>
        </w:rPr>
        <w:t>等</w:t>
      </w:r>
      <w:r>
        <w:rPr>
          <w:rFonts w:ascii="仿宋" w:eastAsia="仿宋" w:hAnsi="仿宋"/>
          <w:sz w:val="32"/>
          <w:szCs w:val="32"/>
        </w:rPr>
        <w:t>70</w:t>
      </w:r>
      <w:r>
        <w:rPr>
          <w:rFonts w:ascii="仿宋" w:eastAsia="仿宋" w:hAnsi="仿宋" w:hint="eastAsia"/>
          <w:sz w:val="32"/>
          <w:szCs w:val="32"/>
        </w:rPr>
        <w:t>余名南盟国家代表已确认参会。</w:t>
      </w:r>
    </w:p>
    <w:p w:rsidR="00DD7877" w:rsidRPr="00A07295" w:rsidRDefault="00DD7877" w:rsidP="00990E7F">
      <w:pPr>
        <w:spacing w:line="580" w:lineRule="exact"/>
        <w:ind w:firstLineChars="200" w:firstLine="640"/>
        <w:rPr>
          <w:rFonts w:ascii="仿宋" w:eastAsia="仿宋" w:hAnsi="仿宋"/>
          <w:sz w:val="32"/>
          <w:szCs w:val="32"/>
        </w:rPr>
      </w:pPr>
      <w:r>
        <w:rPr>
          <w:rFonts w:ascii="仿宋" w:eastAsia="仿宋" w:hAnsi="仿宋" w:hint="eastAsia"/>
          <w:sz w:val="32"/>
          <w:szCs w:val="32"/>
        </w:rPr>
        <w:t>本届</w:t>
      </w:r>
      <w:r w:rsidRPr="00A07295">
        <w:rPr>
          <w:rFonts w:ascii="仿宋" w:eastAsia="仿宋" w:hAnsi="仿宋" w:hint="eastAsia"/>
          <w:sz w:val="32"/>
          <w:szCs w:val="32"/>
        </w:rPr>
        <w:t>圆桌会议不仅围绕</w:t>
      </w:r>
      <w:r w:rsidRPr="00A07295">
        <w:rPr>
          <w:rFonts w:ascii="仿宋" w:eastAsia="仿宋" w:hAnsi="仿宋"/>
          <w:sz w:val="32"/>
          <w:szCs w:val="32"/>
        </w:rPr>
        <w:t xml:space="preserve"> </w:t>
      </w:r>
      <w:r w:rsidRPr="00A07295">
        <w:rPr>
          <w:rFonts w:ascii="仿宋" w:eastAsia="仿宋" w:hAnsi="仿宋" w:hint="eastAsia"/>
          <w:sz w:val="32"/>
          <w:szCs w:val="32"/>
        </w:rPr>
        <w:t>“智能城市建设、高科技农业和食品加工以及青年创新交流”三大主题展开讨论，同期</w:t>
      </w:r>
      <w:r>
        <w:rPr>
          <w:rFonts w:ascii="仿宋" w:eastAsia="仿宋" w:hAnsi="仿宋" w:hint="eastAsia"/>
          <w:sz w:val="32"/>
          <w:szCs w:val="32"/>
        </w:rPr>
        <w:t>还将</w:t>
      </w:r>
      <w:r w:rsidRPr="00A07295">
        <w:rPr>
          <w:rFonts w:ascii="仿宋" w:eastAsia="仿宋" w:hAnsi="仿宋" w:hint="eastAsia"/>
          <w:sz w:val="32"/>
          <w:szCs w:val="32"/>
        </w:rPr>
        <w:t>举办“南亚</w:t>
      </w:r>
      <w:r>
        <w:rPr>
          <w:rFonts w:ascii="仿宋" w:eastAsia="仿宋" w:hAnsi="仿宋" w:hint="eastAsia"/>
          <w:sz w:val="32"/>
          <w:szCs w:val="32"/>
        </w:rPr>
        <w:t>国家专场推介会、南亚</w:t>
      </w:r>
      <w:r>
        <w:rPr>
          <w:rFonts w:ascii="仿宋" w:eastAsia="仿宋" w:hAnsi="仿宋"/>
          <w:sz w:val="32"/>
          <w:szCs w:val="32"/>
        </w:rPr>
        <w:t>-</w:t>
      </w:r>
      <w:r>
        <w:rPr>
          <w:rFonts w:ascii="仿宋" w:eastAsia="仿宋" w:hAnsi="仿宋" w:hint="eastAsia"/>
          <w:sz w:val="32"/>
          <w:szCs w:val="32"/>
        </w:rPr>
        <w:t>四川企业配对洽谈会和</w:t>
      </w:r>
      <w:r w:rsidRPr="00A07295">
        <w:rPr>
          <w:rFonts w:ascii="仿宋" w:eastAsia="仿宋" w:hAnsi="仿宋" w:hint="eastAsia"/>
          <w:sz w:val="32"/>
          <w:szCs w:val="32"/>
        </w:rPr>
        <w:t>商协会内部工作会议”三场</w:t>
      </w:r>
      <w:r>
        <w:rPr>
          <w:rFonts w:ascii="仿宋" w:eastAsia="仿宋" w:hAnsi="仿宋" w:hint="eastAsia"/>
          <w:sz w:val="32"/>
          <w:szCs w:val="32"/>
        </w:rPr>
        <w:t>平行会议。圆桌会议后，参会的南亚国家使领馆官员、商协会领袖及企业代表将赴</w:t>
      </w:r>
      <w:r w:rsidRPr="00A07295">
        <w:rPr>
          <w:rFonts w:ascii="仿宋" w:eastAsia="仿宋" w:hAnsi="仿宋" w:hint="eastAsia"/>
          <w:sz w:val="32"/>
          <w:szCs w:val="32"/>
        </w:rPr>
        <w:t>德阳参观考察</w:t>
      </w:r>
      <w:r>
        <w:rPr>
          <w:rFonts w:ascii="仿宋" w:eastAsia="仿宋" w:hAnsi="仿宋" w:hint="eastAsia"/>
          <w:sz w:val="32"/>
          <w:szCs w:val="32"/>
        </w:rPr>
        <w:t>，</w:t>
      </w:r>
      <w:r w:rsidRPr="00A07295">
        <w:rPr>
          <w:rFonts w:ascii="仿宋" w:eastAsia="仿宋" w:hAnsi="仿宋" w:hint="eastAsia"/>
          <w:sz w:val="32"/>
          <w:szCs w:val="32"/>
        </w:rPr>
        <w:t>并与德阳市政府</w:t>
      </w:r>
      <w:r>
        <w:rPr>
          <w:rFonts w:ascii="仿宋" w:eastAsia="仿宋" w:hAnsi="仿宋" w:hint="eastAsia"/>
          <w:sz w:val="32"/>
          <w:szCs w:val="32"/>
        </w:rPr>
        <w:t>共同主办南亚</w:t>
      </w:r>
      <w:r>
        <w:rPr>
          <w:rFonts w:ascii="仿宋" w:eastAsia="仿宋" w:hAnsi="仿宋"/>
          <w:sz w:val="32"/>
          <w:szCs w:val="32"/>
        </w:rPr>
        <w:t>-</w:t>
      </w:r>
      <w:r>
        <w:rPr>
          <w:rFonts w:ascii="仿宋" w:eastAsia="仿宋" w:hAnsi="仿宋" w:hint="eastAsia"/>
          <w:sz w:val="32"/>
          <w:szCs w:val="32"/>
        </w:rPr>
        <w:t>德阳企业家经贸交流对接会</w:t>
      </w:r>
      <w:r w:rsidRPr="00A07295">
        <w:rPr>
          <w:rFonts w:ascii="仿宋" w:eastAsia="仿宋" w:hAnsi="仿宋" w:hint="eastAsia"/>
          <w:sz w:val="32"/>
          <w:szCs w:val="32"/>
        </w:rPr>
        <w:t>。</w:t>
      </w:r>
    </w:p>
    <w:p w:rsidR="00DD7877" w:rsidRPr="00A07295" w:rsidRDefault="00DD7877" w:rsidP="00186962">
      <w:pPr>
        <w:spacing w:line="580" w:lineRule="exact"/>
        <w:ind w:firstLineChars="200" w:firstLine="640"/>
        <w:rPr>
          <w:rFonts w:ascii="仿宋" w:eastAsia="仿宋" w:hAnsi="仿宋"/>
          <w:sz w:val="32"/>
          <w:szCs w:val="32"/>
        </w:rPr>
      </w:pPr>
    </w:p>
    <w:p w:rsidR="00DD7877" w:rsidRPr="00A07295" w:rsidRDefault="00DD7877" w:rsidP="00186962">
      <w:pPr>
        <w:spacing w:line="580" w:lineRule="exact"/>
        <w:ind w:firstLineChars="200" w:firstLine="640"/>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1</w:t>
      </w:r>
      <w:r>
        <w:rPr>
          <w:rFonts w:ascii="仿宋" w:eastAsia="仿宋" w:hAnsi="仿宋" w:hint="eastAsia"/>
          <w:sz w:val="32"/>
          <w:szCs w:val="32"/>
        </w:rPr>
        <w:t>、</w:t>
      </w:r>
      <w:r w:rsidRPr="00A07295">
        <w:rPr>
          <w:rFonts w:ascii="仿宋" w:eastAsia="仿宋" w:hAnsi="仿宋" w:hint="eastAsia"/>
          <w:sz w:val="32"/>
          <w:szCs w:val="32"/>
        </w:rPr>
        <w:t>会议日程</w:t>
      </w:r>
    </w:p>
    <w:p w:rsidR="00DD7877" w:rsidRDefault="00DD7877" w:rsidP="00186962">
      <w:pPr>
        <w:spacing w:line="580" w:lineRule="exact"/>
        <w:ind w:firstLineChars="500" w:firstLine="1600"/>
        <w:rPr>
          <w:rFonts w:ascii="仿宋" w:eastAsia="仿宋" w:hAnsi="仿宋"/>
          <w:sz w:val="32"/>
          <w:szCs w:val="32"/>
        </w:rPr>
      </w:pPr>
      <w:r w:rsidRPr="00A07295">
        <w:rPr>
          <w:rFonts w:ascii="仿宋" w:eastAsia="仿宋" w:hAnsi="仿宋"/>
          <w:sz w:val="32"/>
          <w:szCs w:val="32"/>
        </w:rPr>
        <w:t>2</w:t>
      </w:r>
      <w:r w:rsidRPr="00A07295">
        <w:rPr>
          <w:rFonts w:ascii="仿宋" w:eastAsia="仿宋" w:hAnsi="仿宋" w:hint="eastAsia"/>
          <w:sz w:val="32"/>
          <w:szCs w:val="32"/>
        </w:rPr>
        <w:t>、南亚联盟工商会（</w:t>
      </w:r>
      <w:r w:rsidRPr="00A07295">
        <w:rPr>
          <w:rFonts w:ascii="仿宋" w:eastAsia="仿宋" w:hAnsi="仿宋"/>
          <w:sz w:val="32"/>
          <w:szCs w:val="32"/>
        </w:rPr>
        <w:t>SCCI</w:t>
      </w:r>
      <w:r w:rsidRPr="00A07295">
        <w:rPr>
          <w:rFonts w:ascii="仿宋" w:eastAsia="仿宋" w:hAnsi="仿宋" w:hint="eastAsia"/>
          <w:sz w:val="32"/>
          <w:szCs w:val="32"/>
        </w:rPr>
        <w:t>）简介</w:t>
      </w:r>
    </w:p>
    <w:p w:rsidR="00DD7877" w:rsidRDefault="00DD7877" w:rsidP="00A07295">
      <w:pPr>
        <w:spacing w:line="540" w:lineRule="exact"/>
        <w:ind w:firstLineChars="200" w:firstLine="640"/>
        <w:rPr>
          <w:rFonts w:ascii="仿宋" w:eastAsia="仿宋" w:hAnsi="仿宋"/>
          <w:sz w:val="32"/>
          <w:szCs w:val="32"/>
        </w:rPr>
      </w:pPr>
    </w:p>
    <w:p w:rsidR="00DD7877" w:rsidRDefault="00DD7877" w:rsidP="00A07295">
      <w:pPr>
        <w:spacing w:line="540" w:lineRule="exact"/>
        <w:ind w:firstLineChars="200" w:firstLine="640"/>
        <w:rPr>
          <w:rFonts w:ascii="仿宋" w:eastAsia="仿宋" w:hAnsi="仿宋"/>
          <w:sz w:val="32"/>
          <w:szCs w:val="32"/>
        </w:rPr>
      </w:pPr>
    </w:p>
    <w:p w:rsidR="00DD7877" w:rsidRDefault="00DD7877" w:rsidP="00A07295">
      <w:pPr>
        <w:spacing w:line="540" w:lineRule="exact"/>
        <w:ind w:firstLineChars="200" w:firstLine="640"/>
        <w:rPr>
          <w:rFonts w:ascii="仿宋" w:eastAsia="仿宋" w:hAnsi="仿宋"/>
          <w:sz w:val="32"/>
          <w:szCs w:val="32"/>
        </w:rPr>
      </w:pPr>
    </w:p>
    <w:p w:rsidR="00DD7877" w:rsidRDefault="00DD7877" w:rsidP="00A07295">
      <w:pPr>
        <w:spacing w:line="540" w:lineRule="exact"/>
        <w:ind w:firstLineChars="200" w:firstLine="640"/>
        <w:rPr>
          <w:rFonts w:ascii="仿宋" w:eastAsia="仿宋" w:hAnsi="仿宋"/>
          <w:sz w:val="32"/>
          <w:szCs w:val="32"/>
        </w:rPr>
      </w:pPr>
    </w:p>
    <w:p w:rsidR="00DD7877" w:rsidRDefault="00DD7877" w:rsidP="00186962">
      <w:pPr>
        <w:spacing w:line="540" w:lineRule="exact"/>
        <w:rPr>
          <w:rFonts w:ascii="仿宋" w:eastAsia="仿宋" w:hAnsi="仿宋"/>
          <w:sz w:val="32"/>
          <w:szCs w:val="32"/>
        </w:rPr>
      </w:pPr>
    </w:p>
    <w:p w:rsidR="00DD7877" w:rsidRDefault="00DD7877" w:rsidP="00186962">
      <w:pPr>
        <w:spacing w:line="540" w:lineRule="exact"/>
        <w:rPr>
          <w:rFonts w:ascii="仿宋" w:eastAsia="仿宋" w:hAnsi="仿宋"/>
          <w:sz w:val="32"/>
          <w:szCs w:val="32"/>
        </w:rPr>
      </w:pPr>
    </w:p>
    <w:p w:rsidR="00DD7877" w:rsidRPr="00186962" w:rsidRDefault="00DD7877" w:rsidP="00186962">
      <w:pPr>
        <w:spacing w:line="540" w:lineRule="exact"/>
        <w:rPr>
          <w:rFonts w:ascii="仿宋" w:eastAsia="仿宋" w:hAnsi="仿宋"/>
          <w:sz w:val="32"/>
          <w:szCs w:val="32"/>
        </w:rPr>
      </w:pPr>
    </w:p>
    <w:p w:rsidR="00DD7877" w:rsidRPr="00EA0AF4" w:rsidRDefault="00DD7877" w:rsidP="00186962">
      <w:pPr>
        <w:rPr>
          <w:rFonts w:ascii="Times New Roman" w:eastAsia="仿宋_GB2312" w:hAnsi="Times New Roman" w:cs="仿宋_GB2312"/>
          <w:sz w:val="32"/>
          <w:szCs w:val="32"/>
        </w:rPr>
      </w:pPr>
      <w:r w:rsidRPr="00EA0AF4">
        <w:rPr>
          <w:rFonts w:ascii="Times New Roman" w:eastAsia="仿宋_GB2312" w:hAnsi="Times New Roman" w:cs="仿宋_GB2312" w:hint="eastAsia"/>
          <w:sz w:val="32"/>
          <w:szCs w:val="32"/>
        </w:rPr>
        <w:t>附件</w:t>
      </w:r>
      <w:r w:rsidRPr="00EA0AF4">
        <w:rPr>
          <w:rFonts w:ascii="Times New Roman" w:eastAsia="仿宋_GB2312" w:hAnsi="Times New Roman" w:cs="仿宋_GB2312"/>
          <w:sz w:val="32"/>
          <w:szCs w:val="32"/>
        </w:rPr>
        <w:t>1</w:t>
      </w:r>
    </w:p>
    <w:p w:rsidR="00DD7877" w:rsidRPr="00EA0AF4" w:rsidRDefault="00DD7877" w:rsidP="00EA0AF4">
      <w:pPr>
        <w:jc w:val="center"/>
        <w:rPr>
          <w:rFonts w:ascii="宋体" w:cs="宋体"/>
          <w:b/>
          <w:bCs/>
          <w:kern w:val="0"/>
          <w:sz w:val="44"/>
          <w:szCs w:val="44"/>
        </w:rPr>
      </w:pPr>
    </w:p>
    <w:p w:rsidR="00DD7877" w:rsidRPr="00EA0AF4" w:rsidRDefault="00DD7877" w:rsidP="00EA0AF4">
      <w:pPr>
        <w:jc w:val="center"/>
        <w:rPr>
          <w:rFonts w:ascii="宋体" w:cs="宋体"/>
          <w:b/>
          <w:bCs/>
          <w:kern w:val="0"/>
          <w:sz w:val="44"/>
          <w:szCs w:val="44"/>
        </w:rPr>
      </w:pPr>
      <w:r>
        <w:rPr>
          <w:rFonts w:ascii="宋体" w:hAnsi="宋体" w:cs="宋体"/>
          <w:b/>
          <w:bCs/>
          <w:kern w:val="0"/>
          <w:sz w:val="44"/>
          <w:szCs w:val="44"/>
        </w:rPr>
        <w:t xml:space="preserve"> </w:t>
      </w:r>
      <w:r w:rsidRPr="00EA0AF4">
        <w:rPr>
          <w:rFonts w:ascii="宋体" w:hAnsi="宋体" w:cs="宋体"/>
          <w:b/>
          <w:bCs/>
          <w:kern w:val="0"/>
          <w:sz w:val="44"/>
          <w:szCs w:val="44"/>
        </w:rPr>
        <w:t xml:space="preserve"> </w:t>
      </w:r>
      <w:r w:rsidRPr="00EA0AF4">
        <w:rPr>
          <w:rFonts w:ascii="宋体" w:hAnsi="宋体" w:cs="宋体" w:hint="eastAsia"/>
          <w:b/>
          <w:bCs/>
          <w:kern w:val="0"/>
          <w:sz w:val="44"/>
          <w:szCs w:val="44"/>
        </w:rPr>
        <w:t>会议议程</w:t>
      </w:r>
    </w:p>
    <w:p w:rsidR="00DD7877" w:rsidRDefault="00DD7877" w:rsidP="00DC78D4">
      <w:pPr>
        <w:spacing w:line="580" w:lineRule="exact"/>
        <w:ind w:firstLineChars="200" w:firstLine="643"/>
        <w:rPr>
          <w:rFonts w:ascii="楷体" w:eastAsia="楷体" w:hAnsi="楷体"/>
          <w:b/>
          <w:sz w:val="32"/>
          <w:szCs w:val="32"/>
        </w:rPr>
      </w:pPr>
    </w:p>
    <w:p w:rsidR="00DD7877" w:rsidRPr="00FE240D" w:rsidRDefault="00DD7877" w:rsidP="00DC78D4">
      <w:pPr>
        <w:spacing w:line="580" w:lineRule="exact"/>
        <w:ind w:firstLineChars="200" w:firstLine="643"/>
        <w:rPr>
          <w:rFonts w:ascii="楷体" w:eastAsia="楷体" w:hAnsi="楷体"/>
          <w:b/>
          <w:sz w:val="32"/>
          <w:szCs w:val="32"/>
        </w:rPr>
      </w:pPr>
      <w:smartTag w:uri="urn:schemas-microsoft-com:office:smarttags" w:element="chsdate">
        <w:smartTagPr>
          <w:attr w:name="IsROCDate" w:val="False"/>
          <w:attr w:name="IsLunarDate" w:val="False"/>
          <w:attr w:name="Day" w:val="12"/>
          <w:attr w:name="Month" w:val="9"/>
          <w:attr w:name="Year" w:val="2017"/>
        </w:smartTagPr>
        <w:r w:rsidRPr="00FE240D">
          <w:rPr>
            <w:rFonts w:ascii="楷体" w:eastAsia="楷体" w:hAnsi="楷体"/>
            <w:b/>
            <w:sz w:val="32"/>
            <w:szCs w:val="32"/>
          </w:rPr>
          <w:t>2017</w:t>
        </w:r>
        <w:r w:rsidRPr="00FE240D">
          <w:rPr>
            <w:rFonts w:ascii="楷体" w:eastAsia="楷体" w:hAnsi="楷体" w:hint="eastAsia"/>
            <w:b/>
            <w:sz w:val="32"/>
            <w:szCs w:val="32"/>
          </w:rPr>
          <w:t>年</w:t>
        </w:r>
        <w:r w:rsidRPr="00FE240D">
          <w:rPr>
            <w:rFonts w:ascii="楷体" w:eastAsia="楷体" w:hAnsi="楷体"/>
            <w:b/>
            <w:sz w:val="32"/>
            <w:szCs w:val="32"/>
          </w:rPr>
          <w:t>9</w:t>
        </w:r>
        <w:r w:rsidRPr="00FE240D">
          <w:rPr>
            <w:rFonts w:ascii="楷体" w:eastAsia="楷体" w:hAnsi="楷体" w:hint="eastAsia"/>
            <w:b/>
            <w:sz w:val="32"/>
            <w:szCs w:val="32"/>
          </w:rPr>
          <w:t>月</w:t>
        </w:r>
        <w:r w:rsidRPr="00FE240D">
          <w:rPr>
            <w:rFonts w:ascii="楷体" w:eastAsia="楷体" w:hAnsi="楷体"/>
            <w:b/>
            <w:sz w:val="32"/>
            <w:szCs w:val="32"/>
          </w:rPr>
          <w:t>12</w:t>
        </w:r>
        <w:r w:rsidRPr="00FE240D">
          <w:rPr>
            <w:rFonts w:ascii="楷体" w:eastAsia="楷体" w:hAnsi="楷体" w:hint="eastAsia"/>
            <w:b/>
            <w:sz w:val="32"/>
            <w:szCs w:val="32"/>
          </w:rPr>
          <w:t>日</w:t>
        </w:r>
      </w:smartTag>
      <w:r w:rsidRPr="00FE240D">
        <w:rPr>
          <w:rFonts w:ascii="楷体" w:eastAsia="楷体" w:hAnsi="楷体"/>
          <w:b/>
          <w:sz w:val="32"/>
          <w:szCs w:val="32"/>
        </w:rPr>
        <w:t xml:space="preserve">  </w:t>
      </w:r>
      <w:r w:rsidRPr="00FE240D">
        <w:rPr>
          <w:rFonts w:ascii="楷体" w:eastAsia="楷体" w:hAnsi="楷体" w:hint="eastAsia"/>
          <w:b/>
          <w:sz w:val="32"/>
          <w:szCs w:val="32"/>
        </w:rPr>
        <w:t>星期二</w:t>
      </w:r>
    </w:p>
    <w:p w:rsidR="00DD7877" w:rsidRPr="00837894" w:rsidRDefault="00DD7877" w:rsidP="00DC78D4">
      <w:pPr>
        <w:spacing w:line="580" w:lineRule="exact"/>
        <w:ind w:firstLineChars="200" w:firstLine="640"/>
        <w:rPr>
          <w:rFonts w:ascii="仿宋" w:eastAsia="仿宋" w:hAnsi="仿宋"/>
          <w:sz w:val="32"/>
          <w:szCs w:val="32"/>
        </w:rPr>
      </w:pPr>
      <w:r w:rsidRPr="00837894">
        <w:rPr>
          <w:rFonts w:ascii="仿宋" w:eastAsia="仿宋" w:hAnsi="仿宋" w:hint="eastAsia"/>
          <w:sz w:val="32"/>
          <w:szCs w:val="32"/>
        </w:rPr>
        <w:t>注册登记</w:t>
      </w:r>
    </w:p>
    <w:p w:rsidR="00DD7877" w:rsidRDefault="00DD7877" w:rsidP="00DC78D4">
      <w:pPr>
        <w:spacing w:line="580" w:lineRule="exact"/>
        <w:ind w:firstLineChars="200" w:firstLine="640"/>
        <w:rPr>
          <w:rFonts w:ascii="仿宋" w:eastAsia="仿宋" w:hAnsi="仿宋"/>
          <w:sz w:val="32"/>
          <w:szCs w:val="32"/>
        </w:rPr>
      </w:pPr>
      <w:r w:rsidRPr="00A07295">
        <w:rPr>
          <w:rFonts w:ascii="仿宋" w:eastAsia="仿宋" w:hAnsi="仿宋"/>
          <w:sz w:val="32"/>
          <w:szCs w:val="32"/>
        </w:rPr>
        <w:t xml:space="preserve">17:30 - 18:00 </w:t>
      </w:r>
      <w:r w:rsidRPr="00A07295">
        <w:rPr>
          <w:rFonts w:ascii="仿宋" w:eastAsia="仿宋" w:hAnsi="仿宋" w:hint="eastAsia"/>
          <w:sz w:val="32"/>
          <w:szCs w:val="32"/>
        </w:rPr>
        <w:t>省领导会见</w:t>
      </w:r>
    </w:p>
    <w:p w:rsidR="00DD7877" w:rsidRPr="00A07295" w:rsidRDefault="00DD7877" w:rsidP="00DC78D4">
      <w:pPr>
        <w:spacing w:line="580" w:lineRule="exact"/>
        <w:ind w:firstLineChars="200" w:firstLine="640"/>
        <w:rPr>
          <w:rFonts w:ascii="仿宋" w:eastAsia="仿宋" w:hAnsi="仿宋"/>
          <w:sz w:val="32"/>
          <w:szCs w:val="32"/>
        </w:rPr>
      </w:pPr>
      <w:r w:rsidRPr="00A07295">
        <w:rPr>
          <w:rFonts w:ascii="仿宋" w:eastAsia="仿宋" w:hAnsi="仿宋"/>
          <w:sz w:val="32"/>
          <w:szCs w:val="32"/>
        </w:rPr>
        <w:t xml:space="preserve">18:00 - 19:30 </w:t>
      </w:r>
      <w:r w:rsidRPr="00A07295">
        <w:rPr>
          <w:rFonts w:ascii="仿宋" w:eastAsia="仿宋" w:hAnsi="仿宋" w:hint="eastAsia"/>
          <w:sz w:val="32"/>
          <w:szCs w:val="32"/>
        </w:rPr>
        <w:t>省领导宴请</w:t>
      </w:r>
    </w:p>
    <w:p w:rsidR="00DD7877" w:rsidRDefault="00DD7877" w:rsidP="00DC78D4">
      <w:pPr>
        <w:spacing w:line="580" w:lineRule="exact"/>
        <w:ind w:firstLineChars="200" w:firstLine="643"/>
        <w:rPr>
          <w:rFonts w:ascii="仿宋" w:eastAsia="仿宋" w:hAnsi="仿宋"/>
          <w:b/>
          <w:sz w:val="32"/>
          <w:szCs w:val="32"/>
        </w:rPr>
      </w:pPr>
    </w:p>
    <w:p w:rsidR="00DD7877" w:rsidRPr="00FE240D" w:rsidRDefault="00DD7877" w:rsidP="00DC78D4">
      <w:pPr>
        <w:spacing w:line="580" w:lineRule="exact"/>
        <w:ind w:firstLineChars="200" w:firstLine="643"/>
        <w:rPr>
          <w:rFonts w:ascii="楷体" w:eastAsia="楷体" w:hAnsi="楷体"/>
          <w:b/>
          <w:sz w:val="32"/>
          <w:szCs w:val="32"/>
        </w:rPr>
      </w:pPr>
      <w:smartTag w:uri="urn:schemas-microsoft-com:office:smarttags" w:element="chsdate">
        <w:smartTagPr>
          <w:attr w:name="IsROCDate" w:val="False"/>
          <w:attr w:name="IsLunarDate" w:val="False"/>
          <w:attr w:name="Day" w:val="13"/>
          <w:attr w:name="Month" w:val="9"/>
          <w:attr w:name="Year" w:val="2017"/>
        </w:smartTagPr>
        <w:r w:rsidRPr="00FE240D">
          <w:rPr>
            <w:rFonts w:ascii="楷体" w:eastAsia="楷体" w:hAnsi="楷体"/>
            <w:b/>
            <w:sz w:val="32"/>
            <w:szCs w:val="32"/>
          </w:rPr>
          <w:t>2017</w:t>
        </w:r>
        <w:r w:rsidRPr="00FE240D">
          <w:rPr>
            <w:rFonts w:ascii="楷体" w:eastAsia="楷体" w:hAnsi="楷体" w:hint="eastAsia"/>
            <w:b/>
            <w:sz w:val="32"/>
            <w:szCs w:val="32"/>
          </w:rPr>
          <w:t>年</w:t>
        </w:r>
        <w:r w:rsidRPr="00FE240D">
          <w:rPr>
            <w:rFonts w:ascii="楷体" w:eastAsia="楷体" w:hAnsi="楷体"/>
            <w:b/>
            <w:sz w:val="32"/>
            <w:szCs w:val="32"/>
          </w:rPr>
          <w:t>9</w:t>
        </w:r>
        <w:r w:rsidRPr="00FE240D">
          <w:rPr>
            <w:rFonts w:ascii="楷体" w:eastAsia="楷体" w:hAnsi="楷体" w:hint="eastAsia"/>
            <w:b/>
            <w:sz w:val="32"/>
            <w:szCs w:val="32"/>
          </w:rPr>
          <w:t>月</w:t>
        </w:r>
        <w:r w:rsidRPr="00FE240D">
          <w:rPr>
            <w:rFonts w:ascii="楷体" w:eastAsia="楷体" w:hAnsi="楷体"/>
            <w:b/>
            <w:sz w:val="32"/>
            <w:szCs w:val="32"/>
          </w:rPr>
          <w:t>13</w:t>
        </w:r>
        <w:r w:rsidRPr="00FE240D">
          <w:rPr>
            <w:rFonts w:ascii="楷体" w:eastAsia="楷体" w:hAnsi="楷体" w:hint="eastAsia"/>
            <w:b/>
            <w:sz w:val="32"/>
            <w:szCs w:val="32"/>
          </w:rPr>
          <w:t>日</w:t>
        </w:r>
      </w:smartTag>
      <w:r w:rsidRPr="00FE240D">
        <w:rPr>
          <w:rFonts w:ascii="楷体" w:eastAsia="楷体" w:hAnsi="楷体"/>
          <w:b/>
          <w:sz w:val="32"/>
          <w:szCs w:val="32"/>
        </w:rPr>
        <w:t xml:space="preserve">  </w:t>
      </w:r>
      <w:r w:rsidRPr="00FE240D">
        <w:rPr>
          <w:rFonts w:ascii="楷体" w:eastAsia="楷体" w:hAnsi="楷体" w:hint="eastAsia"/>
          <w:b/>
          <w:sz w:val="32"/>
          <w:szCs w:val="32"/>
        </w:rPr>
        <w:t>星期三</w:t>
      </w:r>
    </w:p>
    <w:p w:rsidR="00DD7877" w:rsidRPr="00DD5E49" w:rsidRDefault="00DD7877" w:rsidP="00DC78D4">
      <w:pPr>
        <w:spacing w:line="580" w:lineRule="exact"/>
        <w:ind w:firstLineChars="200" w:firstLine="640"/>
        <w:rPr>
          <w:rFonts w:ascii="仿宋" w:eastAsia="仿宋" w:hAnsi="仿宋"/>
          <w:color w:val="FF0000"/>
          <w:sz w:val="32"/>
          <w:szCs w:val="32"/>
        </w:rPr>
      </w:pPr>
      <w:r w:rsidRPr="00CA1806">
        <w:rPr>
          <w:rFonts w:ascii="仿宋" w:eastAsia="仿宋" w:hAnsi="仿宋"/>
          <w:sz w:val="32"/>
          <w:szCs w:val="32"/>
        </w:rPr>
        <w:t xml:space="preserve">09:00 - 12:00  </w:t>
      </w:r>
      <w:r>
        <w:rPr>
          <w:rFonts w:ascii="仿宋" w:eastAsia="仿宋" w:hAnsi="仿宋" w:hint="eastAsia"/>
          <w:sz w:val="32"/>
          <w:szCs w:val="32"/>
        </w:rPr>
        <w:t>第八届中国</w:t>
      </w:r>
      <w:r>
        <w:rPr>
          <w:rFonts w:ascii="仿宋" w:eastAsia="仿宋" w:hAnsi="仿宋"/>
          <w:sz w:val="32"/>
          <w:szCs w:val="32"/>
        </w:rPr>
        <w:t>(</w:t>
      </w:r>
      <w:r>
        <w:rPr>
          <w:rFonts w:ascii="仿宋" w:eastAsia="仿宋" w:hAnsi="仿宋" w:hint="eastAsia"/>
          <w:sz w:val="32"/>
          <w:szCs w:val="32"/>
        </w:rPr>
        <w:t>四川</w:t>
      </w:r>
      <w:r>
        <w:rPr>
          <w:rFonts w:ascii="仿宋" w:eastAsia="仿宋" w:hAnsi="仿宋"/>
          <w:sz w:val="32"/>
          <w:szCs w:val="32"/>
        </w:rPr>
        <w:t>)-</w:t>
      </w:r>
      <w:r w:rsidRPr="00CA1806">
        <w:rPr>
          <w:rFonts w:ascii="仿宋" w:eastAsia="仿宋" w:hAnsi="仿宋" w:hint="eastAsia"/>
          <w:sz w:val="32"/>
          <w:szCs w:val="32"/>
        </w:rPr>
        <w:t>南亚</w:t>
      </w:r>
      <w:r>
        <w:rPr>
          <w:rFonts w:ascii="仿宋" w:eastAsia="仿宋" w:hAnsi="仿宋" w:hint="eastAsia"/>
          <w:sz w:val="32"/>
          <w:szCs w:val="32"/>
        </w:rPr>
        <w:t>经贸</w:t>
      </w:r>
      <w:r w:rsidRPr="00CA1806">
        <w:rPr>
          <w:rFonts w:ascii="仿宋" w:eastAsia="仿宋" w:hAnsi="仿宋" w:hint="eastAsia"/>
          <w:sz w:val="32"/>
          <w:szCs w:val="32"/>
        </w:rPr>
        <w:t>圆桌会议</w:t>
      </w:r>
      <w:r w:rsidRPr="00DD5E49">
        <w:rPr>
          <w:rFonts w:ascii="仿宋" w:eastAsia="仿宋" w:hAnsi="仿宋"/>
          <w:color w:val="FF0000"/>
          <w:sz w:val="32"/>
          <w:szCs w:val="32"/>
        </w:rPr>
        <w:t xml:space="preserve"> </w:t>
      </w:r>
    </w:p>
    <w:p w:rsidR="00DD7877" w:rsidRPr="00CA1806" w:rsidRDefault="00DD7877" w:rsidP="00DC78D4">
      <w:pPr>
        <w:spacing w:line="580" w:lineRule="exact"/>
        <w:ind w:firstLineChars="200" w:firstLine="640"/>
        <w:rPr>
          <w:rFonts w:ascii="仿宋" w:eastAsia="仿宋" w:hAnsi="仿宋"/>
          <w:sz w:val="32"/>
          <w:szCs w:val="32"/>
        </w:rPr>
      </w:pPr>
      <w:r w:rsidRPr="00CA1806">
        <w:rPr>
          <w:rFonts w:ascii="仿宋" w:eastAsia="仿宋" w:hAnsi="仿宋"/>
          <w:sz w:val="32"/>
          <w:szCs w:val="32"/>
        </w:rPr>
        <w:t xml:space="preserve">12:00 - 13:00  </w:t>
      </w:r>
      <w:r w:rsidRPr="00CA1806">
        <w:rPr>
          <w:rFonts w:ascii="仿宋" w:eastAsia="仿宋" w:hAnsi="仿宋" w:hint="eastAsia"/>
          <w:sz w:val="32"/>
          <w:szCs w:val="32"/>
        </w:rPr>
        <w:t>商务自助餐</w:t>
      </w:r>
    </w:p>
    <w:p w:rsidR="00DD7877" w:rsidRDefault="00DD7877" w:rsidP="00DC78D4">
      <w:pPr>
        <w:spacing w:line="580" w:lineRule="exact"/>
        <w:ind w:left="1180" w:hanging="471"/>
        <w:rPr>
          <w:rFonts w:ascii="仿宋" w:eastAsia="仿宋" w:hAnsi="仿宋"/>
          <w:sz w:val="32"/>
          <w:szCs w:val="32"/>
        </w:rPr>
      </w:pPr>
    </w:p>
    <w:p w:rsidR="00DD7877" w:rsidRPr="00C83E3C" w:rsidRDefault="00DD7877" w:rsidP="00DC78D4">
      <w:pPr>
        <w:spacing w:line="580" w:lineRule="exact"/>
        <w:ind w:firstLineChars="196" w:firstLine="630"/>
        <w:rPr>
          <w:rFonts w:ascii="仿宋" w:eastAsia="仿宋" w:hAnsi="仿宋"/>
          <w:b/>
          <w:sz w:val="32"/>
          <w:szCs w:val="32"/>
        </w:rPr>
      </w:pPr>
      <w:r w:rsidRPr="00322E64">
        <w:rPr>
          <w:rFonts w:ascii="仿宋" w:eastAsia="仿宋" w:hAnsi="仿宋" w:hint="eastAsia"/>
          <w:b/>
          <w:sz w:val="32"/>
          <w:szCs w:val="32"/>
        </w:rPr>
        <w:t>平行会议一：</w:t>
      </w:r>
      <w:r>
        <w:rPr>
          <w:rFonts w:ascii="仿宋" w:eastAsia="仿宋" w:hAnsi="仿宋" w:hint="eastAsia"/>
          <w:b/>
          <w:sz w:val="32"/>
          <w:szCs w:val="32"/>
        </w:rPr>
        <w:t>南盟国家和项目推介</w:t>
      </w:r>
      <w:r w:rsidRPr="0091318B">
        <w:rPr>
          <w:rFonts w:ascii="仿宋" w:eastAsia="仿宋" w:hAnsi="仿宋" w:hint="eastAsia"/>
          <w:b/>
          <w:sz w:val="32"/>
          <w:szCs w:val="32"/>
        </w:rPr>
        <w:t>会</w:t>
      </w:r>
    </w:p>
    <w:p w:rsidR="00DD7877" w:rsidRPr="00571C0D" w:rsidRDefault="00DD7877" w:rsidP="00DC78D4">
      <w:pPr>
        <w:spacing w:line="580" w:lineRule="exact"/>
        <w:ind w:firstLineChars="200" w:firstLine="640"/>
        <w:rPr>
          <w:rFonts w:ascii="仿宋" w:eastAsia="仿宋" w:hAnsi="仿宋"/>
          <w:sz w:val="32"/>
          <w:szCs w:val="32"/>
        </w:rPr>
      </w:pPr>
      <w:r w:rsidRPr="00571C0D">
        <w:rPr>
          <w:rFonts w:ascii="仿宋" w:eastAsia="仿宋" w:hAnsi="仿宋"/>
          <w:sz w:val="32"/>
          <w:szCs w:val="32"/>
        </w:rPr>
        <w:t xml:space="preserve">14:00-17:00  </w:t>
      </w:r>
      <w:r>
        <w:rPr>
          <w:rFonts w:ascii="仿宋" w:eastAsia="仿宋" w:hAnsi="仿宋"/>
          <w:sz w:val="32"/>
          <w:szCs w:val="32"/>
        </w:rPr>
        <w:t xml:space="preserve"> </w:t>
      </w:r>
      <w:r w:rsidRPr="00571C0D">
        <w:rPr>
          <w:rFonts w:ascii="仿宋" w:eastAsia="仿宋" w:hAnsi="仿宋" w:hint="eastAsia"/>
          <w:sz w:val="32"/>
          <w:szCs w:val="32"/>
        </w:rPr>
        <w:t>印度、巴基斯坦、尼泊尔等国家推介会</w:t>
      </w:r>
    </w:p>
    <w:p w:rsidR="00DD7877" w:rsidRDefault="00DD7877" w:rsidP="00DC78D4">
      <w:pPr>
        <w:spacing w:line="580" w:lineRule="exact"/>
        <w:ind w:leftChars="322" w:left="676"/>
        <w:rPr>
          <w:rFonts w:ascii="仿宋" w:eastAsia="仿宋" w:hAnsi="仿宋"/>
          <w:b/>
          <w:sz w:val="32"/>
          <w:szCs w:val="32"/>
        </w:rPr>
      </w:pPr>
    </w:p>
    <w:p w:rsidR="00DD7877" w:rsidRPr="00437C9D" w:rsidRDefault="00DD7877" w:rsidP="00DC78D4">
      <w:pPr>
        <w:spacing w:line="580" w:lineRule="exact"/>
        <w:ind w:firstLineChars="196" w:firstLine="630"/>
        <w:rPr>
          <w:rFonts w:ascii="仿宋" w:eastAsia="仿宋" w:hAnsi="仿宋"/>
          <w:b/>
          <w:sz w:val="32"/>
          <w:szCs w:val="32"/>
        </w:rPr>
      </w:pPr>
      <w:r w:rsidRPr="00437C9D">
        <w:rPr>
          <w:rFonts w:ascii="仿宋" w:eastAsia="仿宋" w:hAnsi="仿宋" w:hint="eastAsia"/>
          <w:b/>
          <w:sz w:val="32"/>
          <w:szCs w:val="32"/>
        </w:rPr>
        <w:t>平行会议二：</w:t>
      </w:r>
      <w:r>
        <w:rPr>
          <w:rFonts w:ascii="仿宋" w:eastAsia="仿宋" w:hAnsi="仿宋" w:hint="eastAsia"/>
          <w:b/>
          <w:sz w:val="32"/>
          <w:szCs w:val="32"/>
        </w:rPr>
        <w:t>中外企业家</w:t>
      </w:r>
      <w:r w:rsidRPr="0091318B">
        <w:rPr>
          <w:rFonts w:ascii="仿宋" w:eastAsia="仿宋" w:hAnsi="仿宋" w:hint="eastAsia"/>
          <w:b/>
          <w:sz w:val="32"/>
          <w:szCs w:val="32"/>
        </w:rPr>
        <w:t>配对洽谈会</w:t>
      </w:r>
    </w:p>
    <w:p w:rsidR="00DD7877" w:rsidRPr="00322E64" w:rsidRDefault="00DD7877" w:rsidP="00DC78D4">
      <w:pPr>
        <w:spacing w:line="580" w:lineRule="exact"/>
        <w:ind w:firstLineChars="200" w:firstLine="640"/>
        <w:rPr>
          <w:rFonts w:ascii="仿宋" w:eastAsia="仿宋" w:hAnsi="仿宋"/>
          <w:sz w:val="32"/>
          <w:szCs w:val="32"/>
        </w:rPr>
      </w:pPr>
      <w:r>
        <w:rPr>
          <w:rFonts w:ascii="仿宋" w:eastAsia="仿宋" w:hAnsi="仿宋"/>
          <w:sz w:val="32"/>
          <w:szCs w:val="32"/>
        </w:rPr>
        <w:t>14</w:t>
      </w:r>
      <w:r w:rsidRPr="00322E64">
        <w:rPr>
          <w:rFonts w:ascii="仿宋" w:eastAsia="仿宋" w:hAnsi="仿宋"/>
          <w:sz w:val="32"/>
          <w:szCs w:val="32"/>
        </w:rPr>
        <w:t xml:space="preserve">:00-18:00  </w:t>
      </w:r>
      <w:r>
        <w:rPr>
          <w:rFonts w:ascii="仿宋" w:eastAsia="仿宋" w:hAnsi="仿宋"/>
          <w:sz w:val="32"/>
          <w:szCs w:val="32"/>
        </w:rPr>
        <w:t xml:space="preserve"> </w:t>
      </w:r>
      <w:r w:rsidRPr="00322E64">
        <w:rPr>
          <w:rFonts w:ascii="仿宋" w:eastAsia="仿宋" w:hAnsi="仿宋" w:hint="eastAsia"/>
          <w:sz w:val="32"/>
          <w:szCs w:val="32"/>
        </w:rPr>
        <w:t>企业</w:t>
      </w:r>
      <w:r w:rsidRPr="00322E64">
        <w:rPr>
          <w:rFonts w:ascii="仿宋" w:eastAsia="仿宋" w:hAnsi="仿宋"/>
          <w:sz w:val="32"/>
          <w:szCs w:val="32"/>
        </w:rPr>
        <w:t>B2B</w:t>
      </w:r>
      <w:r>
        <w:rPr>
          <w:rFonts w:ascii="仿宋" w:eastAsia="仿宋" w:hAnsi="仿宋" w:hint="eastAsia"/>
          <w:sz w:val="32"/>
          <w:szCs w:val="32"/>
        </w:rPr>
        <w:t>配对洽谈会和自由交流</w:t>
      </w:r>
    </w:p>
    <w:p w:rsidR="00DD7877" w:rsidRDefault="00DD7877" w:rsidP="00DC78D4">
      <w:pPr>
        <w:spacing w:line="580" w:lineRule="exact"/>
        <w:ind w:firstLineChars="200" w:firstLine="643"/>
        <w:rPr>
          <w:rFonts w:ascii="仿宋" w:eastAsia="仿宋" w:hAnsi="仿宋"/>
          <w:b/>
          <w:sz w:val="32"/>
          <w:szCs w:val="32"/>
        </w:rPr>
      </w:pPr>
    </w:p>
    <w:p w:rsidR="00DD7877" w:rsidRDefault="00DD7877" w:rsidP="00DC78D4">
      <w:pPr>
        <w:spacing w:line="580" w:lineRule="exact"/>
        <w:ind w:firstLineChars="200" w:firstLine="643"/>
        <w:rPr>
          <w:rFonts w:ascii="仿宋" w:eastAsia="仿宋" w:hAnsi="仿宋"/>
          <w:b/>
          <w:sz w:val="32"/>
          <w:szCs w:val="32"/>
        </w:rPr>
      </w:pPr>
      <w:r>
        <w:rPr>
          <w:rFonts w:ascii="仿宋" w:eastAsia="仿宋" w:hAnsi="仿宋" w:hint="eastAsia"/>
          <w:b/>
          <w:sz w:val="32"/>
          <w:szCs w:val="32"/>
        </w:rPr>
        <w:t>平行会议三：</w:t>
      </w:r>
      <w:r w:rsidRPr="00A07295">
        <w:rPr>
          <w:rFonts w:ascii="仿宋" w:eastAsia="仿宋" w:hAnsi="仿宋" w:hint="eastAsia"/>
          <w:b/>
          <w:sz w:val="32"/>
          <w:szCs w:val="32"/>
        </w:rPr>
        <w:t>商协会内部工作会议</w:t>
      </w:r>
    </w:p>
    <w:p w:rsidR="00DD7877" w:rsidRPr="001C5B0E" w:rsidRDefault="00DD7877" w:rsidP="00DC78D4">
      <w:pPr>
        <w:spacing w:line="580" w:lineRule="exact"/>
        <w:ind w:firstLineChars="200" w:firstLine="640"/>
        <w:rPr>
          <w:rFonts w:ascii="仿宋" w:eastAsia="仿宋" w:hAnsi="仿宋"/>
          <w:sz w:val="32"/>
          <w:szCs w:val="32"/>
        </w:rPr>
      </w:pPr>
      <w:r w:rsidRPr="001C5B0E">
        <w:rPr>
          <w:rFonts w:ascii="仿宋" w:eastAsia="仿宋" w:hAnsi="仿宋"/>
          <w:sz w:val="32"/>
          <w:szCs w:val="32"/>
        </w:rPr>
        <w:t>15:30-17:00</w:t>
      </w:r>
      <w:r>
        <w:rPr>
          <w:rFonts w:ascii="仿宋" w:eastAsia="仿宋" w:hAnsi="仿宋"/>
          <w:sz w:val="32"/>
          <w:szCs w:val="32"/>
        </w:rPr>
        <w:tab/>
      </w:r>
      <w:r>
        <w:rPr>
          <w:rFonts w:ascii="仿宋" w:eastAsia="仿宋" w:hAnsi="仿宋"/>
          <w:sz w:val="32"/>
          <w:szCs w:val="32"/>
        </w:rPr>
        <w:tab/>
      </w:r>
    </w:p>
    <w:p w:rsidR="00DD7877" w:rsidRDefault="00DD7877" w:rsidP="00DC78D4">
      <w:pPr>
        <w:spacing w:line="580" w:lineRule="exact"/>
        <w:ind w:left="2931" w:hanging="2291"/>
        <w:rPr>
          <w:rFonts w:ascii="仿宋" w:eastAsia="仿宋" w:hAnsi="仿宋"/>
          <w:b/>
          <w:sz w:val="32"/>
          <w:szCs w:val="32"/>
        </w:rPr>
      </w:pPr>
      <w:r w:rsidRPr="00CA1806">
        <w:rPr>
          <w:rFonts w:ascii="仿宋" w:eastAsia="仿宋" w:hAnsi="仿宋" w:hint="eastAsia"/>
          <w:sz w:val="32"/>
          <w:szCs w:val="32"/>
        </w:rPr>
        <w:t>参会人员</w:t>
      </w:r>
      <w:r w:rsidRPr="00CA1806">
        <w:rPr>
          <w:rFonts w:ascii="仿宋" w:eastAsia="仿宋" w:hAnsi="仿宋"/>
          <w:sz w:val="32"/>
          <w:szCs w:val="32"/>
        </w:rPr>
        <w:t>:</w:t>
      </w:r>
      <w:r>
        <w:rPr>
          <w:rFonts w:ascii="仿宋" w:eastAsia="仿宋" w:hAnsi="仿宋"/>
          <w:sz w:val="32"/>
          <w:szCs w:val="32"/>
        </w:rPr>
        <w:t xml:space="preserve"> </w:t>
      </w:r>
      <w:r>
        <w:rPr>
          <w:rFonts w:ascii="仿宋" w:eastAsia="仿宋" w:hAnsi="仿宋"/>
          <w:sz w:val="32"/>
          <w:szCs w:val="32"/>
        </w:rPr>
        <w:tab/>
      </w:r>
      <w:r>
        <w:rPr>
          <w:rFonts w:ascii="仿宋" w:eastAsia="仿宋" w:hAnsi="仿宋" w:hint="eastAsia"/>
          <w:sz w:val="32"/>
          <w:szCs w:val="32"/>
        </w:rPr>
        <w:t>中国贸促会、南盟工商会、南盟成员国工商协会、四川省贸促会等相关领导。</w:t>
      </w:r>
    </w:p>
    <w:p w:rsidR="00DD7877" w:rsidRPr="001C5B0E" w:rsidRDefault="00DD7877" w:rsidP="00DC78D4">
      <w:pPr>
        <w:spacing w:line="580" w:lineRule="exact"/>
        <w:ind w:firstLineChars="200" w:firstLine="640"/>
        <w:rPr>
          <w:rFonts w:ascii="仿宋" w:eastAsia="仿宋" w:hAnsi="仿宋"/>
          <w:sz w:val="32"/>
          <w:szCs w:val="32"/>
        </w:rPr>
      </w:pPr>
      <w:r w:rsidRPr="001C5B0E">
        <w:rPr>
          <w:rFonts w:ascii="仿宋" w:eastAsia="仿宋" w:hAnsi="仿宋"/>
          <w:sz w:val="32"/>
          <w:szCs w:val="32"/>
        </w:rPr>
        <w:t xml:space="preserve">18:00  </w:t>
      </w:r>
      <w:r>
        <w:rPr>
          <w:rFonts w:ascii="仿宋" w:eastAsia="仿宋" w:hAnsi="仿宋"/>
          <w:sz w:val="32"/>
          <w:szCs w:val="32"/>
        </w:rPr>
        <w:t xml:space="preserve">     </w:t>
      </w:r>
      <w:r>
        <w:rPr>
          <w:rFonts w:ascii="仿宋" w:eastAsia="仿宋" w:hAnsi="仿宋"/>
          <w:sz w:val="32"/>
          <w:szCs w:val="32"/>
        </w:rPr>
        <w:tab/>
      </w:r>
      <w:r w:rsidRPr="001C5B0E">
        <w:rPr>
          <w:rFonts w:ascii="仿宋" w:eastAsia="仿宋" w:hAnsi="仿宋" w:hint="eastAsia"/>
          <w:sz w:val="32"/>
          <w:szCs w:val="32"/>
        </w:rPr>
        <w:t>商务自助餐</w:t>
      </w:r>
    </w:p>
    <w:p w:rsidR="00DD7877" w:rsidRPr="00CA1806" w:rsidRDefault="00DD7877" w:rsidP="00DC78D4">
      <w:pPr>
        <w:spacing w:line="580" w:lineRule="exact"/>
        <w:ind w:firstLineChars="200" w:firstLine="640"/>
        <w:rPr>
          <w:rFonts w:ascii="仿宋" w:eastAsia="仿宋" w:hAnsi="仿宋"/>
          <w:sz w:val="32"/>
          <w:szCs w:val="32"/>
        </w:rPr>
      </w:pPr>
    </w:p>
    <w:p w:rsidR="00DD7877" w:rsidRDefault="00DD7877" w:rsidP="00DC78D4">
      <w:pPr>
        <w:spacing w:line="580" w:lineRule="exact"/>
        <w:ind w:firstLineChars="200" w:firstLine="643"/>
        <w:rPr>
          <w:rFonts w:ascii="仿宋" w:eastAsia="仿宋" w:hAnsi="仿宋"/>
          <w:b/>
          <w:sz w:val="32"/>
          <w:szCs w:val="32"/>
        </w:rPr>
      </w:pPr>
      <w:smartTag w:uri="urn:schemas-microsoft-com:office:smarttags" w:element="chsdate">
        <w:smartTagPr>
          <w:attr w:name="IsROCDate" w:val="False"/>
          <w:attr w:name="IsLunarDate" w:val="False"/>
          <w:attr w:name="Day" w:val="14"/>
          <w:attr w:name="Month" w:val="9"/>
          <w:attr w:name="Year" w:val="2017"/>
        </w:smartTagPr>
        <w:r w:rsidRPr="00CA1806">
          <w:rPr>
            <w:rFonts w:ascii="仿宋" w:eastAsia="仿宋" w:hAnsi="仿宋"/>
            <w:b/>
            <w:sz w:val="32"/>
            <w:szCs w:val="32"/>
          </w:rPr>
          <w:t>2017</w:t>
        </w:r>
        <w:r w:rsidRPr="00CA1806">
          <w:rPr>
            <w:rFonts w:ascii="仿宋" w:eastAsia="仿宋" w:hAnsi="仿宋" w:hint="eastAsia"/>
            <w:b/>
            <w:sz w:val="32"/>
            <w:szCs w:val="32"/>
          </w:rPr>
          <w:t>年</w:t>
        </w:r>
        <w:r w:rsidRPr="00CA1806">
          <w:rPr>
            <w:rFonts w:ascii="仿宋" w:eastAsia="仿宋" w:hAnsi="仿宋"/>
            <w:b/>
            <w:sz w:val="32"/>
            <w:szCs w:val="32"/>
          </w:rPr>
          <w:t>9</w:t>
        </w:r>
        <w:r w:rsidRPr="00CA1806">
          <w:rPr>
            <w:rFonts w:ascii="仿宋" w:eastAsia="仿宋" w:hAnsi="仿宋" w:hint="eastAsia"/>
            <w:b/>
            <w:sz w:val="32"/>
            <w:szCs w:val="32"/>
          </w:rPr>
          <w:t>月</w:t>
        </w:r>
        <w:r w:rsidRPr="00CA1806">
          <w:rPr>
            <w:rFonts w:ascii="仿宋" w:eastAsia="仿宋" w:hAnsi="仿宋"/>
            <w:b/>
            <w:sz w:val="32"/>
            <w:szCs w:val="32"/>
          </w:rPr>
          <w:t>14</w:t>
        </w:r>
        <w:r w:rsidRPr="00CA1806">
          <w:rPr>
            <w:rFonts w:ascii="仿宋" w:eastAsia="仿宋" w:hAnsi="仿宋" w:hint="eastAsia"/>
            <w:b/>
            <w:sz w:val="32"/>
            <w:szCs w:val="32"/>
          </w:rPr>
          <w:t>日</w:t>
        </w:r>
      </w:smartTag>
      <w:r w:rsidRPr="00CA1806">
        <w:rPr>
          <w:rFonts w:ascii="仿宋" w:eastAsia="仿宋" w:hAnsi="仿宋"/>
          <w:b/>
          <w:sz w:val="32"/>
          <w:szCs w:val="32"/>
        </w:rPr>
        <w:t xml:space="preserve">  </w:t>
      </w:r>
      <w:r w:rsidRPr="00CA1806">
        <w:rPr>
          <w:rFonts w:ascii="仿宋" w:eastAsia="仿宋" w:hAnsi="仿宋" w:hint="eastAsia"/>
          <w:b/>
          <w:sz w:val="32"/>
          <w:szCs w:val="32"/>
        </w:rPr>
        <w:t>星期四</w:t>
      </w:r>
    </w:p>
    <w:p w:rsidR="00DD7877" w:rsidRPr="001C5B0E" w:rsidRDefault="00DD7877" w:rsidP="00DC78D4">
      <w:pPr>
        <w:spacing w:line="580" w:lineRule="exact"/>
        <w:ind w:firstLineChars="200" w:firstLine="640"/>
        <w:rPr>
          <w:rFonts w:ascii="仿宋" w:eastAsia="仿宋" w:hAnsi="仿宋"/>
          <w:b/>
          <w:sz w:val="32"/>
          <w:szCs w:val="32"/>
        </w:rPr>
      </w:pPr>
      <w:r w:rsidRPr="00CA1806">
        <w:rPr>
          <w:rFonts w:ascii="仿宋" w:eastAsia="仿宋" w:hAnsi="仿宋"/>
          <w:sz w:val="32"/>
          <w:szCs w:val="32"/>
        </w:rPr>
        <w:t>09:00-12:00</w:t>
      </w:r>
      <w:r w:rsidRPr="00CA1806">
        <w:rPr>
          <w:rFonts w:ascii="仿宋" w:eastAsia="仿宋" w:hAnsi="仿宋"/>
          <w:sz w:val="32"/>
          <w:szCs w:val="32"/>
        </w:rPr>
        <w:tab/>
      </w:r>
      <w:r w:rsidRPr="00CA1806">
        <w:rPr>
          <w:rFonts w:ascii="仿宋" w:eastAsia="仿宋" w:hAnsi="仿宋"/>
          <w:sz w:val="32"/>
          <w:szCs w:val="32"/>
        </w:rPr>
        <w:tab/>
      </w:r>
      <w:r w:rsidRPr="00CA1806">
        <w:rPr>
          <w:rFonts w:ascii="仿宋" w:eastAsia="仿宋" w:hAnsi="仿宋" w:hint="eastAsia"/>
          <w:sz w:val="32"/>
          <w:szCs w:val="32"/>
        </w:rPr>
        <w:t>赴德阳参观考察</w:t>
      </w:r>
      <w:r>
        <w:rPr>
          <w:rFonts w:ascii="仿宋" w:eastAsia="仿宋" w:hAnsi="仿宋" w:hint="eastAsia"/>
          <w:sz w:val="32"/>
          <w:szCs w:val="32"/>
        </w:rPr>
        <w:t>企业</w:t>
      </w:r>
    </w:p>
    <w:p w:rsidR="00DD7877" w:rsidRDefault="00DD7877" w:rsidP="00DC78D4">
      <w:pPr>
        <w:spacing w:line="580" w:lineRule="exact"/>
        <w:ind w:firstLineChars="200" w:firstLine="640"/>
        <w:rPr>
          <w:rFonts w:ascii="仿宋" w:eastAsia="仿宋" w:hAnsi="仿宋"/>
          <w:sz w:val="32"/>
          <w:szCs w:val="32"/>
        </w:rPr>
      </w:pPr>
      <w:r w:rsidRPr="00CA1806">
        <w:rPr>
          <w:rFonts w:ascii="仿宋" w:eastAsia="仿宋" w:hAnsi="仿宋"/>
          <w:sz w:val="32"/>
          <w:szCs w:val="32"/>
        </w:rPr>
        <w:t>12:00-13:</w:t>
      </w:r>
      <w:r>
        <w:rPr>
          <w:rFonts w:ascii="仿宋" w:eastAsia="仿宋" w:hAnsi="仿宋"/>
          <w:sz w:val="32"/>
          <w:szCs w:val="32"/>
        </w:rPr>
        <w:t>2</w:t>
      </w:r>
      <w:r w:rsidRPr="00CA1806">
        <w:rPr>
          <w:rFonts w:ascii="仿宋" w:eastAsia="仿宋" w:hAnsi="仿宋"/>
          <w:sz w:val="32"/>
          <w:szCs w:val="32"/>
        </w:rPr>
        <w:t>0</w:t>
      </w:r>
      <w:r w:rsidRPr="00CA1806">
        <w:rPr>
          <w:rFonts w:ascii="仿宋" w:eastAsia="仿宋" w:hAnsi="仿宋"/>
          <w:sz w:val="32"/>
          <w:szCs w:val="32"/>
        </w:rPr>
        <w:tab/>
      </w:r>
      <w:r w:rsidRPr="00CA1806">
        <w:rPr>
          <w:rFonts w:ascii="仿宋" w:eastAsia="仿宋" w:hAnsi="仿宋"/>
          <w:sz w:val="32"/>
          <w:szCs w:val="32"/>
        </w:rPr>
        <w:tab/>
      </w:r>
      <w:r w:rsidRPr="00CA1806">
        <w:rPr>
          <w:rFonts w:ascii="仿宋" w:eastAsia="仿宋" w:hAnsi="仿宋" w:hint="eastAsia"/>
          <w:sz w:val="32"/>
          <w:szCs w:val="32"/>
        </w:rPr>
        <w:t>商务午餐</w:t>
      </w:r>
    </w:p>
    <w:p w:rsidR="00DD7877" w:rsidRDefault="00DD7877" w:rsidP="00DC78D4">
      <w:pPr>
        <w:spacing w:line="580" w:lineRule="exact"/>
        <w:ind w:firstLineChars="200" w:firstLine="640"/>
        <w:rPr>
          <w:rFonts w:ascii="仿宋" w:eastAsia="仿宋" w:hAnsi="仿宋"/>
          <w:sz w:val="32"/>
          <w:szCs w:val="32"/>
        </w:rPr>
      </w:pPr>
      <w:r>
        <w:rPr>
          <w:rFonts w:ascii="仿宋" w:eastAsia="仿宋" w:hAnsi="仿宋"/>
          <w:sz w:val="32"/>
          <w:szCs w:val="32"/>
        </w:rPr>
        <w:t>13:3</w:t>
      </w:r>
      <w:r w:rsidRPr="00CA1806">
        <w:rPr>
          <w:rFonts w:ascii="仿宋" w:eastAsia="仿宋" w:hAnsi="仿宋"/>
          <w:sz w:val="32"/>
          <w:szCs w:val="32"/>
        </w:rPr>
        <w:t>0-1</w:t>
      </w:r>
      <w:r>
        <w:rPr>
          <w:rFonts w:ascii="仿宋" w:eastAsia="仿宋" w:hAnsi="仿宋"/>
          <w:sz w:val="32"/>
          <w:szCs w:val="32"/>
        </w:rPr>
        <w:t>4</w:t>
      </w:r>
      <w:r w:rsidRPr="00CA1806">
        <w:rPr>
          <w:rFonts w:ascii="仿宋" w:eastAsia="仿宋" w:hAnsi="仿宋"/>
          <w:sz w:val="32"/>
          <w:szCs w:val="32"/>
        </w:rPr>
        <w:t>:00</w:t>
      </w:r>
      <w:r w:rsidRPr="00CA1806">
        <w:rPr>
          <w:rFonts w:ascii="仿宋" w:eastAsia="仿宋" w:hAnsi="仿宋"/>
          <w:sz w:val="32"/>
          <w:szCs w:val="32"/>
        </w:rPr>
        <w:tab/>
      </w:r>
      <w:r w:rsidRPr="00CA1806">
        <w:rPr>
          <w:rFonts w:ascii="仿宋" w:eastAsia="仿宋" w:hAnsi="仿宋"/>
          <w:sz w:val="32"/>
          <w:szCs w:val="32"/>
        </w:rPr>
        <w:tab/>
      </w:r>
      <w:r w:rsidRPr="00CA1806">
        <w:rPr>
          <w:rFonts w:ascii="仿宋" w:eastAsia="仿宋" w:hAnsi="仿宋" w:hint="eastAsia"/>
          <w:sz w:val="32"/>
          <w:szCs w:val="32"/>
        </w:rPr>
        <w:t>德阳</w:t>
      </w:r>
      <w:r>
        <w:rPr>
          <w:rFonts w:ascii="仿宋" w:eastAsia="仿宋" w:hAnsi="仿宋" w:hint="eastAsia"/>
          <w:sz w:val="32"/>
          <w:szCs w:val="32"/>
        </w:rPr>
        <w:t>市领导会见代表团</w:t>
      </w:r>
    </w:p>
    <w:p w:rsidR="00DD7877" w:rsidRDefault="00DD7877" w:rsidP="00DC78D4">
      <w:pPr>
        <w:spacing w:line="580" w:lineRule="exact"/>
        <w:ind w:leftChars="304" w:left="2878" w:hangingChars="700" w:hanging="2240"/>
        <w:rPr>
          <w:rFonts w:ascii="仿宋" w:eastAsia="仿宋" w:hAnsi="仿宋"/>
          <w:sz w:val="32"/>
          <w:szCs w:val="32"/>
        </w:rPr>
      </w:pPr>
      <w:r>
        <w:rPr>
          <w:rFonts w:ascii="仿宋" w:eastAsia="仿宋" w:hAnsi="仿宋"/>
          <w:sz w:val="32"/>
          <w:szCs w:val="32"/>
        </w:rPr>
        <w:t xml:space="preserve">14:00-18:00   </w:t>
      </w:r>
      <w:r w:rsidRPr="0083501E">
        <w:rPr>
          <w:rFonts w:ascii="仿宋" w:eastAsia="仿宋" w:hAnsi="仿宋" w:hint="eastAsia"/>
          <w:sz w:val="32"/>
          <w:szCs w:val="32"/>
        </w:rPr>
        <w:t>与智能城市建设（建筑）相关企业考察</w:t>
      </w:r>
      <w:r>
        <w:rPr>
          <w:rFonts w:ascii="仿宋" w:eastAsia="仿宋" w:hAnsi="仿宋" w:hint="eastAsia"/>
          <w:sz w:val="32"/>
          <w:szCs w:val="32"/>
        </w:rPr>
        <w:t>交流、</w:t>
      </w:r>
      <w:r w:rsidRPr="0083501E">
        <w:rPr>
          <w:rFonts w:ascii="仿宋" w:eastAsia="仿宋" w:hAnsi="仿宋" w:hint="eastAsia"/>
          <w:sz w:val="32"/>
          <w:szCs w:val="32"/>
        </w:rPr>
        <w:t>高科技农业食品加工和高新技术青年交流</w:t>
      </w:r>
      <w:r>
        <w:rPr>
          <w:rFonts w:ascii="仿宋" w:eastAsia="仿宋" w:hAnsi="仿宋" w:hint="eastAsia"/>
          <w:sz w:val="32"/>
          <w:szCs w:val="32"/>
        </w:rPr>
        <w:t>，参观考察对口企业。</w:t>
      </w:r>
    </w:p>
    <w:p w:rsidR="00DD7877" w:rsidRDefault="00DD7877" w:rsidP="00DC78D4">
      <w:pPr>
        <w:spacing w:line="580" w:lineRule="exact"/>
        <w:ind w:firstLineChars="200" w:firstLine="640"/>
        <w:rPr>
          <w:rFonts w:ascii="仿宋" w:eastAsia="仿宋" w:hAnsi="仿宋"/>
          <w:b/>
          <w:sz w:val="32"/>
          <w:szCs w:val="32"/>
        </w:rPr>
      </w:pPr>
      <w:r w:rsidRPr="00CA1806">
        <w:rPr>
          <w:rFonts w:ascii="仿宋" w:eastAsia="仿宋" w:hAnsi="仿宋"/>
          <w:sz w:val="32"/>
          <w:szCs w:val="32"/>
        </w:rPr>
        <w:t>1</w:t>
      </w:r>
      <w:r>
        <w:rPr>
          <w:rFonts w:ascii="仿宋" w:eastAsia="仿宋" w:hAnsi="仿宋"/>
          <w:sz w:val="32"/>
          <w:szCs w:val="32"/>
        </w:rPr>
        <w:t>8</w:t>
      </w:r>
      <w:r w:rsidRPr="00CA1806">
        <w:rPr>
          <w:rFonts w:ascii="仿宋" w:eastAsia="仿宋" w:hAnsi="仿宋"/>
          <w:sz w:val="32"/>
          <w:szCs w:val="32"/>
        </w:rPr>
        <w:t>:</w:t>
      </w:r>
      <w:r>
        <w:rPr>
          <w:rFonts w:ascii="仿宋" w:eastAsia="仿宋" w:hAnsi="仿宋"/>
          <w:sz w:val="32"/>
          <w:szCs w:val="32"/>
        </w:rPr>
        <w:t>00-19</w:t>
      </w:r>
      <w:r w:rsidRPr="00CA1806">
        <w:rPr>
          <w:rFonts w:ascii="仿宋" w:eastAsia="仿宋" w:hAnsi="仿宋"/>
          <w:sz w:val="32"/>
          <w:szCs w:val="32"/>
        </w:rPr>
        <w:t>:</w:t>
      </w:r>
      <w:r>
        <w:rPr>
          <w:rFonts w:ascii="仿宋" w:eastAsia="仿宋" w:hAnsi="仿宋"/>
          <w:sz w:val="32"/>
          <w:szCs w:val="32"/>
        </w:rPr>
        <w:t>3</w:t>
      </w:r>
      <w:r w:rsidRPr="00CA1806">
        <w:rPr>
          <w:rFonts w:ascii="仿宋" w:eastAsia="仿宋" w:hAnsi="仿宋"/>
          <w:sz w:val="32"/>
          <w:szCs w:val="32"/>
        </w:rPr>
        <w:t>0</w:t>
      </w:r>
      <w:r w:rsidRPr="00CA1806">
        <w:rPr>
          <w:rFonts w:ascii="仿宋" w:eastAsia="仿宋" w:hAnsi="仿宋"/>
          <w:sz w:val="32"/>
          <w:szCs w:val="32"/>
        </w:rPr>
        <w:tab/>
      </w:r>
      <w:r w:rsidRPr="00CA1806">
        <w:rPr>
          <w:rFonts w:ascii="仿宋" w:eastAsia="仿宋" w:hAnsi="仿宋"/>
          <w:sz w:val="32"/>
          <w:szCs w:val="32"/>
        </w:rPr>
        <w:tab/>
      </w:r>
      <w:r w:rsidRPr="00CA1806">
        <w:rPr>
          <w:rFonts w:ascii="仿宋" w:eastAsia="仿宋" w:hAnsi="仿宋" w:hint="eastAsia"/>
          <w:sz w:val="32"/>
          <w:szCs w:val="32"/>
        </w:rPr>
        <w:t>返回成都并晚餐</w:t>
      </w:r>
    </w:p>
    <w:p w:rsidR="00DD7877" w:rsidRDefault="00DD7877" w:rsidP="00DC78D4">
      <w:pPr>
        <w:spacing w:line="580" w:lineRule="exact"/>
        <w:rPr>
          <w:rFonts w:ascii="仿宋" w:eastAsia="仿宋" w:hAnsi="仿宋"/>
          <w:color w:val="0000FF"/>
          <w:sz w:val="32"/>
          <w:szCs w:val="32"/>
        </w:rPr>
      </w:pPr>
    </w:p>
    <w:p w:rsidR="00DD7877" w:rsidRPr="00CA1806" w:rsidRDefault="00DD7877" w:rsidP="00DC78D4">
      <w:pPr>
        <w:spacing w:line="580" w:lineRule="exact"/>
        <w:ind w:firstLineChars="200" w:firstLine="643"/>
        <w:rPr>
          <w:rFonts w:ascii="仿宋" w:eastAsia="仿宋" w:hAnsi="仿宋"/>
          <w:b/>
          <w:sz w:val="32"/>
          <w:szCs w:val="32"/>
        </w:rPr>
      </w:pPr>
      <w:smartTag w:uri="urn:schemas-microsoft-com:office:smarttags" w:element="chsdate">
        <w:smartTagPr>
          <w:attr w:name="IsROCDate" w:val="False"/>
          <w:attr w:name="IsLunarDate" w:val="False"/>
          <w:attr w:name="Day" w:val="15"/>
          <w:attr w:name="Month" w:val="9"/>
          <w:attr w:name="Year" w:val="2017"/>
        </w:smartTagPr>
        <w:r w:rsidRPr="00CA1806">
          <w:rPr>
            <w:rFonts w:ascii="仿宋" w:eastAsia="仿宋" w:hAnsi="仿宋"/>
            <w:b/>
            <w:sz w:val="32"/>
            <w:szCs w:val="32"/>
          </w:rPr>
          <w:t>2017</w:t>
        </w:r>
        <w:r w:rsidRPr="00CA1806">
          <w:rPr>
            <w:rFonts w:ascii="仿宋" w:eastAsia="仿宋" w:hAnsi="仿宋" w:hint="eastAsia"/>
            <w:b/>
            <w:sz w:val="32"/>
            <w:szCs w:val="32"/>
          </w:rPr>
          <w:t>年</w:t>
        </w:r>
        <w:r w:rsidRPr="00CA1806">
          <w:rPr>
            <w:rFonts w:ascii="仿宋" w:eastAsia="仿宋" w:hAnsi="仿宋"/>
            <w:b/>
            <w:sz w:val="32"/>
            <w:szCs w:val="32"/>
          </w:rPr>
          <w:t>9</w:t>
        </w:r>
        <w:r w:rsidRPr="00CA1806">
          <w:rPr>
            <w:rFonts w:ascii="仿宋" w:eastAsia="仿宋" w:hAnsi="仿宋" w:hint="eastAsia"/>
            <w:b/>
            <w:sz w:val="32"/>
            <w:szCs w:val="32"/>
          </w:rPr>
          <w:t>月</w:t>
        </w:r>
        <w:r w:rsidRPr="00CA1806">
          <w:rPr>
            <w:rFonts w:ascii="仿宋" w:eastAsia="仿宋" w:hAnsi="仿宋"/>
            <w:b/>
            <w:sz w:val="32"/>
            <w:szCs w:val="32"/>
          </w:rPr>
          <w:t>15</w:t>
        </w:r>
        <w:r w:rsidRPr="00CA1806">
          <w:rPr>
            <w:rFonts w:ascii="仿宋" w:eastAsia="仿宋" w:hAnsi="仿宋" w:hint="eastAsia"/>
            <w:b/>
            <w:sz w:val="32"/>
            <w:szCs w:val="32"/>
          </w:rPr>
          <w:t>日</w:t>
        </w:r>
      </w:smartTag>
      <w:r w:rsidRPr="00CA1806">
        <w:rPr>
          <w:rFonts w:ascii="仿宋" w:eastAsia="仿宋" w:hAnsi="仿宋"/>
          <w:b/>
          <w:sz w:val="32"/>
          <w:szCs w:val="32"/>
        </w:rPr>
        <w:t xml:space="preserve"> </w:t>
      </w:r>
      <w:r w:rsidRPr="00CA1806">
        <w:rPr>
          <w:rFonts w:ascii="仿宋" w:eastAsia="仿宋" w:hAnsi="仿宋" w:hint="eastAsia"/>
          <w:b/>
          <w:sz w:val="32"/>
          <w:szCs w:val="32"/>
        </w:rPr>
        <w:t>星期五</w:t>
      </w:r>
    </w:p>
    <w:p w:rsidR="00DD7877" w:rsidRPr="00CA1806" w:rsidRDefault="00DD7877" w:rsidP="00DC78D4">
      <w:pPr>
        <w:spacing w:line="580" w:lineRule="exact"/>
        <w:ind w:firstLineChars="200" w:firstLine="640"/>
        <w:rPr>
          <w:rFonts w:ascii="仿宋" w:eastAsia="仿宋" w:hAnsi="仿宋"/>
          <w:sz w:val="32"/>
          <w:szCs w:val="32"/>
        </w:rPr>
      </w:pPr>
      <w:r w:rsidRPr="00CA1806">
        <w:rPr>
          <w:rFonts w:ascii="仿宋" w:eastAsia="仿宋" w:hAnsi="仿宋" w:hint="eastAsia"/>
          <w:sz w:val="32"/>
          <w:szCs w:val="32"/>
        </w:rPr>
        <w:t>部分嘉宾参加西博会进口商品展开幕式</w:t>
      </w:r>
    </w:p>
    <w:p w:rsidR="00DD7877" w:rsidRPr="00CA1806" w:rsidRDefault="00DD7877" w:rsidP="00DC78D4">
      <w:pPr>
        <w:spacing w:line="580" w:lineRule="exact"/>
        <w:ind w:firstLineChars="200" w:firstLine="640"/>
        <w:rPr>
          <w:rFonts w:ascii="仿宋" w:eastAsia="仿宋" w:hAnsi="仿宋"/>
          <w:sz w:val="32"/>
          <w:szCs w:val="32"/>
        </w:rPr>
      </w:pPr>
      <w:r w:rsidRPr="00CA1806">
        <w:rPr>
          <w:rFonts w:ascii="仿宋" w:eastAsia="仿宋" w:hAnsi="仿宋" w:hint="eastAsia"/>
          <w:sz w:val="32"/>
          <w:szCs w:val="32"/>
        </w:rPr>
        <w:t>参观展场或</w:t>
      </w:r>
      <w:r>
        <w:rPr>
          <w:rFonts w:ascii="仿宋" w:eastAsia="仿宋" w:hAnsi="仿宋" w:hint="eastAsia"/>
          <w:sz w:val="32"/>
          <w:szCs w:val="32"/>
        </w:rPr>
        <w:t>部分南盟代表陆续</w:t>
      </w:r>
      <w:r w:rsidRPr="00CA1806">
        <w:rPr>
          <w:rFonts w:ascii="仿宋" w:eastAsia="仿宋" w:hAnsi="仿宋" w:hint="eastAsia"/>
          <w:sz w:val="32"/>
          <w:szCs w:val="32"/>
        </w:rPr>
        <w:t>离蓉</w:t>
      </w:r>
    </w:p>
    <w:p w:rsidR="00DD7877" w:rsidRPr="00CA1806" w:rsidRDefault="00DD7877" w:rsidP="00DC78D4">
      <w:pPr>
        <w:spacing w:line="580" w:lineRule="exact"/>
        <w:ind w:firstLineChars="200" w:firstLine="640"/>
        <w:rPr>
          <w:rFonts w:ascii="仿宋" w:eastAsia="仿宋" w:hAnsi="仿宋"/>
          <w:sz w:val="32"/>
          <w:szCs w:val="32"/>
        </w:rPr>
      </w:pPr>
    </w:p>
    <w:p w:rsidR="00DD7877" w:rsidRPr="00CA1806" w:rsidRDefault="00DD7877" w:rsidP="00DC78D4">
      <w:pPr>
        <w:spacing w:line="580" w:lineRule="exact"/>
        <w:ind w:firstLineChars="200" w:firstLine="643"/>
        <w:rPr>
          <w:rFonts w:ascii="仿宋" w:eastAsia="仿宋" w:hAnsi="仿宋"/>
          <w:b/>
          <w:sz w:val="32"/>
          <w:szCs w:val="32"/>
        </w:rPr>
      </w:pPr>
      <w:smartTag w:uri="urn:schemas-microsoft-com:office:smarttags" w:element="chsdate">
        <w:smartTagPr>
          <w:attr w:name="Year" w:val="2017"/>
          <w:attr w:name="Month" w:val="9"/>
          <w:attr w:name="Day" w:val="16"/>
          <w:attr w:name="IsLunarDate" w:val="False"/>
          <w:attr w:name="IsROCDate" w:val="False"/>
        </w:smartTagPr>
        <w:r w:rsidRPr="00CA1806">
          <w:rPr>
            <w:rFonts w:ascii="仿宋" w:eastAsia="仿宋" w:hAnsi="仿宋"/>
            <w:b/>
            <w:sz w:val="32"/>
            <w:szCs w:val="32"/>
          </w:rPr>
          <w:t>2017</w:t>
        </w:r>
        <w:r w:rsidRPr="00CA1806">
          <w:rPr>
            <w:rFonts w:ascii="仿宋" w:eastAsia="仿宋" w:hAnsi="仿宋" w:hint="eastAsia"/>
            <w:b/>
            <w:sz w:val="32"/>
            <w:szCs w:val="32"/>
          </w:rPr>
          <w:t>年</w:t>
        </w:r>
        <w:r w:rsidRPr="00CA1806">
          <w:rPr>
            <w:rFonts w:ascii="仿宋" w:eastAsia="仿宋" w:hAnsi="仿宋"/>
            <w:b/>
            <w:sz w:val="32"/>
            <w:szCs w:val="32"/>
          </w:rPr>
          <w:t>9</w:t>
        </w:r>
        <w:r w:rsidRPr="00CA1806">
          <w:rPr>
            <w:rFonts w:ascii="仿宋" w:eastAsia="仿宋" w:hAnsi="仿宋" w:hint="eastAsia"/>
            <w:b/>
            <w:sz w:val="32"/>
            <w:szCs w:val="32"/>
          </w:rPr>
          <w:t>月</w:t>
        </w:r>
        <w:r w:rsidRPr="00CA1806">
          <w:rPr>
            <w:rFonts w:ascii="仿宋" w:eastAsia="仿宋" w:hAnsi="仿宋"/>
            <w:b/>
            <w:sz w:val="32"/>
            <w:szCs w:val="32"/>
          </w:rPr>
          <w:t>16</w:t>
        </w:r>
        <w:r w:rsidRPr="00CA1806">
          <w:rPr>
            <w:rFonts w:ascii="仿宋" w:eastAsia="仿宋" w:hAnsi="仿宋" w:hint="eastAsia"/>
            <w:b/>
            <w:sz w:val="32"/>
            <w:szCs w:val="32"/>
          </w:rPr>
          <w:t>日</w:t>
        </w:r>
      </w:smartTag>
      <w:r w:rsidRPr="00CA1806">
        <w:rPr>
          <w:rFonts w:ascii="仿宋" w:eastAsia="仿宋" w:hAnsi="仿宋"/>
          <w:b/>
          <w:sz w:val="32"/>
          <w:szCs w:val="32"/>
        </w:rPr>
        <w:t xml:space="preserve"> </w:t>
      </w:r>
      <w:r w:rsidRPr="00CA1806">
        <w:rPr>
          <w:rFonts w:ascii="仿宋" w:eastAsia="仿宋" w:hAnsi="仿宋" w:hint="eastAsia"/>
          <w:b/>
          <w:sz w:val="32"/>
          <w:szCs w:val="32"/>
        </w:rPr>
        <w:t>星期六</w:t>
      </w:r>
    </w:p>
    <w:p w:rsidR="00DD7877" w:rsidRPr="0098567B" w:rsidRDefault="00DD7877" w:rsidP="00DC78D4">
      <w:pPr>
        <w:spacing w:line="580" w:lineRule="exact"/>
        <w:ind w:firstLineChars="200" w:firstLine="640"/>
        <w:rPr>
          <w:rFonts w:ascii="仿宋" w:eastAsia="仿宋" w:hAnsi="仿宋"/>
          <w:sz w:val="32"/>
          <w:szCs w:val="32"/>
        </w:rPr>
      </w:pPr>
      <w:r>
        <w:rPr>
          <w:rFonts w:ascii="仿宋" w:eastAsia="仿宋" w:hAnsi="仿宋" w:hint="eastAsia"/>
          <w:sz w:val="32"/>
          <w:szCs w:val="32"/>
        </w:rPr>
        <w:t>南盟国家参会代表</w:t>
      </w:r>
      <w:r w:rsidRPr="00CA1806">
        <w:rPr>
          <w:rFonts w:ascii="仿宋" w:eastAsia="仿宋" w:hAnsi="仿宋" w:hint="eastAsia"/>
          <w:sz w:val="32"/>
          <w:szCs w:val="32"/>
        </w:rPr>
        <w:t>离蓉</w:t>
      </w:r>
    </w:p>
    <w:p w:rsidR="00DD7877" w:rsidRDefault="00DD7877" w:rsidP="00DC78D4">
      <w:pPr>
        <w:spacing w:line="580" w:lineRule="exact"/>
        <w:rPr>
          <w:rFonts w:ascii="microsoft yahei" w:hAnsi="microsoft yahei"/>
          <w:color w:val="000000"/>
          <w:szCs w:val="21"/>
        </w:rPr>
      </w:pPr>
    </w:p>
    <w:p w:rsidR="00DD7877" w:rsidRDefault="00DD7877" w:rsidP="00DC78D4">
      <w:pPr>
        <w:spacing w:line="580" w:lineRule="exact"/>
        <w:rPr>
          <w:rFonts w:ascii="microsoft yahei" w:hAnsi="microsoft yahei"/>
          <w:color w:val="000000"/>
          <w:szCs w:val="21"/>
        </w:rPr>
      </w:pPr>
    </w:p>
    <w:p w:rsidR="00DD7877" w:rsidRDefault="00DD7877" w:rsidP="0037205C">
      <w:pPr>
        <w:spacing w:line="540" w:lineRule="exact"/>
        <w:rPr>
          <w:rFonts w:ascii="microsoft yahei" w:hAnsi="microsoft yahei"/>
          <w:color w:val="000000"/>
          <w:szCs w:val="21"/>
        </w:rPr>
      </w:pPr>
    </w:p>
    <w:p w:rsidR="00DD7877" w:rsidRDefault="00DD7877" w:rsidP="0037205C">
      <w:pPr>
        <w:spacing w:line="540" w:lineRule="exact"/>
        <w:rPr>
          <w:rFonts w:ascii="microsoft yahei" w:hAnsi="microsoft yahei"/>
          <w:color w:val="000000"/>
          <w:szCs w:val="21"/>
        </w:rPr>
      </w:pPr>
    </w:p>
    <w:p w:rsidR="00DD7877" w:rsidRDefault="00DD7877" w:rsidP="0037205C">
      <w:pPr>
        <w:spacing w:line="540" w:lineRule="exact"/>
        <w:rPr>
          <w:rFonts w:ascii="microsoft yahei" w:hAnsi="microsoft yahei"/>
          <w:color w:val="000000"/>
          <w:szCs w:val="21"/>
        </w:rPr>
      </w:pPr>
    </w:p>
    <w:p w:rsidR="00DD7877" w:rsidRDefault="00DD7877" w:rsidP="0037205C">
      <w:pPr>
        <w:spacing w:line="540" w:lineRule="exact"/>
        <w:rPr>
          <w:rFonts w:ascii="microsoft yahei" w:hAnsi="microsoft yahei"/>
          <w:color w:val="000000"/>
          <w:szCs w:val="21"/>
        </w:rPr>
      </w:pPr>
    </w:p>
    <w:p w:rsidR="00DD7877" w:rsidRDefault="00DD7877" w:rsidP="0037205C">
      <w:pPr>
        <w:spacing w:line="540" w:lineRule="exact"/>
        <w:rPr>
          <w:rFonts w:ascii="microsoft yahei" w:hAnsi="microsoft yahei"/>
          <w:color w:val="000000"/>
          <w:szCs w:val="21"/>
        </w:rPr>
      </w:pPr>
    </w:p>
    <w:p w:rsidR="00DD7877" w:rsidRPr="00EA0AF4" w:rsidRDefault="00DD7877" w:rsidP="00EA0AF4">
      <w:pPr>
        <w:rPr>
          <w:rFonts w:ascii="Times New Roman" w:eastAsia="仿宋_GB2312" w:hAnsi="Times New Roman" w:cs="仿宋_GB2312"/>
          <w:sz w:val="32"/>
          <w:szCs w:val="32"/>
        </w:rPr>
      </w:pPr>
      <w:r w:rsidRPr="00EA0AF4">
        <w:rPr>
          <w:rFonts w:ascii="Times New Roman" w:eastAsia="仿宋_GB2312" w:hAnsi="Times New Roman" w:cs="仿宋_GB2312" w:hint="eastAsia"/>
          <w:sz w:val="32"/>
          <w:szCs w:val="32"/>
        </w:rPr>
        <w:t>附件</w:t>
      </w:r>
      <w:r w:rsidRPr="00EA0AF4">
        <w:rPr>
          <w:rFonts w:ascii="Times New Roman" w:eastAsia="仿宋_GB2312" w:hAnsi="Times New Roman" w:cs="仿宋_GB2312"/>
          <w:sz w:val="32"/>
          <w:szCs w:val="32"/>
        </w:rPr>
        <w:t>2</w:t>
      </w:r>
    </w:p>
    <w:p w:rsidR="00DD7877" w:rsidRDefault="00DD7877" w:rsidP="0037205C">
      <w:pPr>
        <w:spacing w:line="540" w:lineRule="exact"/>
        <w:ind w:firstLineChars="196" w:firstLine="630"/>
        <w:rPr>
          <w:rFonts w:ascii="黑体" w:eastAsia="黑体" w:hAnsi="黑体"/>
          <w:b/>
          <w:sz w:val="32"/>
          <w:szCs w:val="32"/>
        </w:rPr>
      </w:pPr>
    </w:p>
    <w:p w:rsidR="00DD7877" w:rsidRPr="00EA0AF4" w:rsidRDefault="00DD7877" w:rsidP="00EA0AF4">
      <w:pPr>
        <w:jc w:val="center"/>
        <w:rPr>
          <w:rFonts w:ascii="宋体" w:cs="宋体"/>
          <w:b/>
          <w:bCs/>
          <w:kern w:val="0"/>
          <w:sz w:val="44"/>
          <w:szCs w:val="44"/>
        </w:rPr>
      </w:pPr>
      <w:r w:rsidRPr="00EA0AF4">
        <w:rPr>
          <w:rFonts w:ascii="宋体" w:hAnsi="宋体" w:cs="宋体" w:hint="eastAsia"/>
          <w:b/>
          <w:bCs/>
          <w:kern w:val="0"/>
          <w:sz w:val="44"/>
          <w:szCs w:val="44"/>
        </w:rPr>
        <w:t>南亚联盟工商会（</w:t>
      </w:r>
      <w:r w:rsidRPr="00EA0AF4">
        <w:rPr>
          <w:rFonts w:ascii="宋体" w:hAnsi="宋体" w:cs="宋体"/>
          <w:b/>
          <w:bCs/>
          <w:kern w:val="0"/>
          <w:sz w:val="44"/>
          <w:szCs w:val="44"/>
        </w:rPr>
        <w:t>SCCI</w:t>
      </w:r>
      <w:r w:rsidRPr="00EA0AF4">
        <w:rPr>
          <w:rFonts w:ascii="宋体" w:hAnsi="宋体" w:cs="宋体" w:hint="eastAsia"/>
          <w:b/>
          <w:bCs/>
          <w:kern w:val="0"/>
          <w:sz w:val="44"/>
          <w:szCs w:val="44"/>
        </w:rPr>
        <w:t>）简介</w:t>
      </w:r>
    </w:p>
    <w:p w:rsidR="00DD7877" w:rsidRPr="00204AAB" w:rsidRDefault="00DD7877" w:rsidP="0037205C">
      <w:pPr>
        <w:spacing w:line="540" w:lineRule="exact"/>
        <w:ind w:firstLineChars="196" w:firstLine="630"/>
        <w:rPr>
          <w:rFonts w:ascii="黑体" w:eastAsia="黑体" w:hAnsi="黑体"/>
          <w:b/>
          <w:sz w:val="32"/>
          <w:szCs w:val="32"/>
        </w:rPr>
      </w:pPr>
    </w:p>
    <w:p w:rsidR="00DD7877" w:rsidRPr="00204AAB" w:rsidRDefault="00DD7877" w:rsidP="00186962">
      <w:pPr>
        <w:spacing w:line="580" w:lineRule="exact"/>
        <w:ind w:firstLineChars="200" w:firstLine="640"/>
        <w:rPr>
          <w:rFonts w:ascii="仿宋" w:eastAsia="仿宋" w:hAnsi="仿宋"/>
          <w:sz w:val="32"/>
          <w:szCs w:val="32"/>
        </w:rPr>
      </w:pPr>
      <w:r w:rsidRPr="00204AAB">
        <w:rPr>
          <w:rFonts w:ascii="仿宋" w:eastAsia="仿宋" w:hAnsi="仿宋" w:hint="eastAsia"/>
          <w:sz w:val="32"/>
          <w:szCs w:val="32"/>
        </w:rPr>
        <w:t>南亚区域合作联盟工商会（“南亚联盟工商会”，英文简称</w:t>
      </w:r>
      <w:r w:rsidRPr="00204AAB">
        <w:rPr>
          <w:rFonts w:ascii="仿宋" w:eastAsia="仿宋" w:hAnsi="仿宋"/>
          <w:sz w:val="32"/>
          <w:szCs w:val="32"/>
        </w:rPr>
        <w:t>SCCI</w:t>
      </w:r>
      <w:r w:rsidRPr="00204AAB">
        <w:rPr>
          <w:rFonts w:ascii="仿宋" w:eastAsia="仿宋" w:hAnsi="仿宋" w:hint="eastAsia"/>
          <w:sz w:val="32"/>
          <w:szCs w:val="32"/>
        </w:rPr>
        <w:t>）由孟加拉总理于</w:t>
      </w:r>
      <w:r w:rsidRPr="00204AAB">
        <w:rPr>
          <w:rFonts w:ascii="仿宋" w:eastAsia="仿宋" w:hAnsi="仿宋"/>
          <w:sz w:val="32"/>
          <w:szCs w:val="32"/>
        </w:rPr>
        <w:t>1994</w:t>
      </w:r>
      <w:r w:rsidRPr="00204AAB">
        <w:rPr>
          <w:rFonts w:ascii="仿宋" w:eastAsia="仿宋" w:hAnsi="仿宋" w:hint="eastAsia"/>
          <w:sz w:val="32"/>
          <w:szCs w:val="32"/>
        </w:rPr>
        <w:t>年</w:t>
      </w:r>
      <w:r w:rsidRPr="00204AAB">
        <w:rPr>
          <w:rFonts w:ascii="仿宋" w:eastAsia="仿宋" w:hAnsi="仿宋"/>
          <w:sz w:val="32"/>
          <w:szCs w:val="32"/>
        </w:rPr>
        <w:t>2</w:t>
      </w:r>
      <w:r w:rsidRPr="00204AAB">
        <w:rPr>
          <w:rFonts w:ascii="仿宋" w:eastAsia="仿宋" w:hAnsi="仿宋" w:hint="eastAsia"/>
          <w:sz w:val="32"/>
          <w:szCs w:val="32"/>
        </w:rPr>
        <w:t>月在达卡正式宣布成立。随后，南亚联盟工商会总部在位于卡拉奇的巴基斯坦工商联合会（</w:t>
      </w:r>
      <w:r w:rsidRPr="00204AAB">
        <w:rPr>
          <w:rFonts w:ascii="仿宋" w:eastAsia="仿宋" w:hAnsi="仿宋"/>
          <w:sz w:val="32"/>
          <w:szCs w:val="32"/>
        </w:rPr>
        <w:t>FPCCI</w:t>
      </w:r>
      <w:r w:rsidRPr="00204AAB">
        <w:rPr>
          <w:rFonts w:ascii="仿宋" w:eastAsia="仿宋" w:hAnsi="仿宋" w:hint="eastAsia"/>
          <w:sz w:val="32"/>
          <w:szCs w:val="32"/>
        </w:rPr>
        <w:t>）旧址被建立起来，并于</w:t>
      </w:r>
      <w:r w:rsidRPr="00204AAB">
        <w:rPr>
          <w:rFonts w:ascii="仿宋" w:eastAsia="仿宋" w:hAnsi="仿宋"/>
          <w:sz w:val="32"/>
          <w:szCs w:val="32"/>
        </w:rPr>
        <w:t>1997</w:t>
      </w:r>
      <w:r w:rsidRPr="00204AAB">
        <w:rPr>
          <w:rFonts w:ascii="仿宋" w:eastAsia="仿宋" w:hAnsi="仿宋" w:hint="eastAsia"/>
          <w:sz w:val="32"/>
          <w:szCs w:val="32"/>
        </w:rPr>
        <w:t>年</w:t>
      </w:r>
      <w:r w:rsidRPr="00204AAB">
        <w:rPr>
          <w:rFonts w:ascii="仿宋" w:eastAsia="仿宋" w:hAnsi="仿宋"/>
          <w:sz w:val="32"/>
          <w:szCs w:val="32"/>
        </w:rPr>
        <w:t>12</w:t>
      </w:r>
      <w:r w:rsidRPr="00204AAB">
        <w:rPr>
          <w:rFonts w:ascii="仿宋" w:eastAsia="仿宋" w:hAnsi="仿宋" w:hint="eastAsia"/>
          <w:sz w:val="32"/>
          <w:szCs w:val="32"/>
        </w:rPr>
        <w:t>月迁到伊斯兰堡。南亚区域合作联盟的各成员国政府均被承认南亚联盟工商会为该地区最权威的贸易组织。南亚联盟秘书处授权该组织作为区域贸易领导部门的时限在之前已批准的两年基础上又延长了五年。通过这项努力，工商会希望把本地区的各商界组织紧密联系在一起，以实现合作共赢，并造福于区域内各国人民。</w:t>
      </w:r>
    </w:p>
    <w:p w:rsidR="00DD7877" w:rsidRDefault="00DD7877" w:rsidP="00186962">
      <w:pPr>
        <w:spacing w:line="580" w:lineRule="exact"/>
        <w:ind w:firstLineChars="200" w:firstLine="640"/>
        <w:rPr>
          <w:rFonts w:ascii="仿宋" w:eastAsia="仿宋" w:hAnsi="仿宋"/>
          <w:sz w:val="32"/>
          <w:szCs w:val="32"/>
        </w:rPr>
      </w:pPr>
      <w:r w:rsidRPr="00204AAB">
        <w:rPr>
          <w:rFonts w:ascii="仿宋" w:eastAsia="仿宋" w:hAnsi="仿宋" w:hint="eastAsia"/>
          <w:sz w:val="32"/>
          <w:szCs w:val="32"/>
        </w:rPr>
        <w:t>南亚联盟工商会的章程已获得南亚区域合作联盟的承认。工商会执行委员会包括八名成员，分别由八个成员国的工商联指派。</w:t>
      </w:r>
    </w:p>
    <w:p w:rsidR="00DD7877" w:rsidRDefault="00DD7877" w:rsidP="00186962">
      <w:pPr>
        <w:spacing w:line="580" w:lineRule="exact"/>
        <w:ind w:firstLineChars="200" w:firstLine="640"/>
        <w:rPr>
          <w:rFonts w:ascii="仿宋" w:eastAsia="仿宋" w:hAnsi="仿宋"/>
          <w:sz w:val="32"/>
          <w:szCs w:val="32"/>
        </w:rPr>
      </w:pPr>
    </w:p>
    <w:p w:rsidR="00DD7877" w:rsidRPr="00204AAB" w:rsidRDefault="00DD7877" w:rsidP="00186962">
      <w:pPr>
        <w:spacing w:line="580" w:lineRule="exact"/>
        <w:rPr>
          <w:rFonts w:ascii="仿宋" w:eastAsia="仿宋" w:hAnsi="仿宋"/>
          <w:sz w:val="32"/>
          <w:szCs w:val="32"/>
        </w:rPr>
      </w:pPr>
      <w:r w:rsidRPr="00204AAB">
        <w:rPr>
          <w:rFonts w:ascii="仿宋" w:eastAsia="仿宋" w:hAnsi="仿宋" w:hint="eastAsia"/>
          <w:sz w:val="32"/>
          <w:szCs w:val="32"/>
        </w:rPr>
        <w:t>南亚联盟工商会成员包括以下工商联合会或工商会：</w:t>
      </w:r>
    </w:p>
    <w:p w:rsidR="00DD7877" w:rsidRPr="00204AAB" w:rsidRDefault="00DD7877" w:rsidP="00186962">
      <w:pPr>
        <w:spacing w:line="580" w:lineRule="exact"/>
        <w:rPr>
          <w:rFonts w:ascii="仿宋" w:eastAsia="仿宋" w:hAnsi="仿宋"/>
          <w:sz w:val="32"/>
          <w:szCs w:val="32"/>
        </w:rPr>
      </w:pPr>
      <w:r w:rsidRPr="00204AAB">
        <w:rPr>
          <w:rFonts w:ascii="仿宋" w:eastAsia="仿宋" w:hAnsi="仿宋" w:hint="eastAsia"/>
          <w:sz w:val="32"/>
          <w:szCs w:val="32"/>
        </w:rPr>
        <w:t>阿富汗工商会（</w:t>
      </w:r>
      <w:r w:rsidRPr="00204AAB">
        <w:rPr>
          <w:rFonts w:ascii="仿宋" w:eastAsia="仿宋" w:hAnsi="仿宋"/>
          <w:sz w:val="32"/>
          <w:szCs w:val="32"/>
        </w:rPr>
        <w:t>ACCI</w:t>
      </w:r>
      <w:r w:rsidRPr="00204AAB">
        <w:rPr>
          <w:rFonts w:ascii="仿宋" w:eastAsia="仿宋" w:hAnsi="仿宋" w:hint="eastAsia"/>
          <w:sz w:val="32"/>
          <w:szCs w:val="32"/>
        </w:rPr>
        <w:t>）</w:t>
      </w:r>
    </w:p>
    <w:p w:rsidR="00DD7877" w:rsidRPr="00204AAB" w:rsidRDefault="00DD7877" w:rsidP="00186962">
      <w:pPr>
        <w:spacing w:line="580" w:lineRule="exact"/>
        <w:rPr>
          <w:rFonts w:ascii="仿宋" w:eastAsia="仿宋" w:hAnsi="仿宋"/>
          <w:sz w:val="32"/>
          <w:szCs w:val="32"/>
        </w:rPr>
      </w:pPr>
      <w:r w:rsidRPr="00204AAB">
        <w:rPr>
          <w:rFonts w:ascii="仿宋" w:eastAsia="仿宋" w:hAnsi="仿宋" w:hint="eastAsia"/>
          <w:sz w:val="32"/>
          <w:szCs w:val="32"/>
        </w:rPr>
        <w:t>孟加拉工商联合会</w:t>
      </w:r>
      <w:r w:rsidRPr="00204AAB">
        <w:rPr>
          <w:rFonts w:ascii="仿宋" w:eastAsia="仿宋" w:hAnsi="仿宋"/>
          <w:sz w:val="32"/>
          <w:szCs w:val="32"/>
        </w:rPr>
        <w:t>(FBCCI)</w:t>
      </w:r>
    </w:p>
    <w:p w:rsidR="00DD7877" w:rsidRPr="00204AAB" w:rsidRDefault="00DD7877" w:rsidP="00186962">
      <w:pPr>
        <w:spacing w:line="580" w:lineRule="exact"/>
        <w:rPr>
          <w:rFonts w:ascii="仿宋" w:eastAsia="仿宋" w:hAnsi="仿宋"/>
          <w:sz w:val="32"/>
          <w:szCs w:val="32"/>
        </w:rPr>
      </w:pPr>
      <w:r w:rsidRPr="00204AAB">
        <w:rPr>
          <w:rFonts w:ascii="仿宋" w:eastAsia="仿宋" w:hAnsi="仿宋" w:hint="eastAsia"/>
          <w:sz w:val="32"/>
          <w:szCs w:val="32"/>
        </w:rPr>
        <w:t>不丹工商会</w:t>
      </w:r>
      <w:r w:rsidRPr="00204AAB">
        <w:rPr>
          <w:rFonts w:ascii="仿宋" w:eastAsia="仿宋" w:hAnsi="仿宋"/>
          <w:sz w:val="32"/>
          <w:szCs w:val="32"/>
        </w:rPr>
        <w:t>(BCCI)</w:t>
      </w:r>
    </w:p>
    <w:p w:rsidR="00DD7877" w:rsidRPr="00204AAB" w:rsidRDefault="00DD7877" w:rsidP="00186962">
      <w:pPr>
        <w:spacing w:line="580" w:lineRule="exact"/>
        <w:rPr>
          <w:rFonts w:ascii="仿宋" w:eastAsia="仿宋" w:hAnsi="仿宋"/>
          <w:sz w:val="32"/>
          <w:szCs w:val="32"/>
        </w:rPr>
      </w:pPr>
      <w:r w:rsidRPr="00204AAB">
        <w:rPr>
          <w:rFonts w:ascii="仿宋" w:eastAsia="仿宋" w:hAnsi="仿宋" w:hint="eastAsia"/>
          <w:sz w:val="32"/>
          <w:szCs w:val="32"/>
        </w:rPr>
        <w:t>印度工商联合会</w:t>
      </w:r>
      <w:r w:rsidRPr="00204AAB">
        <w:rPr>
          <w:rFonts w:ascii="仿宋" w:eastAsia="仿宋" w:hAnsi="仿宋"/>
          <w:sz w:val="32"/>
          <w:szCs w:val="32"/>
        </w:rPr>
        <w:t>(FICCI)</w:t>
      </w:r>
    </w:p>
    <w:p w:rsidR="00DD7877" w:rsidRPr="00204AAB" w:rsidRDefault="00DD7877" w:rsidP="00186962">
      <w:pPr>
        <w:spacing w:line="580" w:lineRule="exact"/>
        <w:rPr>
          <w:rFonts w:ascii="仿宋" w:eastAsia="仿宋" w:hAnsi="仿宋"/>
          <w:sz w:val="32"/>
          <w:szCs w:val="32"/>
        </w:rPr>
      </w:pPr>
      <w:r w:rsidRPr="00204AAB">
        <w:rPr>
          <w:rFonts w:ascii="仿宋" w:eastAsia="仿宋" w:hAnsi="仿宋" w:hint="eastAsia"/>
          <w:sz w:val="32"/>
          <w:szCs w:val="32"/>
        </w:rPr>
        <w:t>马尔代夫工商会</w:t>
      </w:r>
      <w:r w:rsidRPr="00204AAB">
        <w:rPr>
          <w:rFonts w:ascii="仿宋" w:eastAsia="仿宋" w:hAnsi="仿宋"/>
          <w:sz w:val="32"/>
          <w:szCs w:val="32"/>
        </w:rPr>
        <w:t>(MNCCI)</w:t>
      </w:r>
    </w:p>
    <w:p w:rsidR="00DD7877" w:rsidRPr="00204AAB" w:rsidRDefault="00DD7877" w:rsidP="00186962">
      <w:pPr>
        <w:spacing w:line="580" w:lineRule="exact"/>
        <w:rPr>
          <w:rFonts w:ascii="仿宋" w:eastAsia="仿宋" w:hAnsi="仿宋"/>
          <w:sz w:val="32"/>
          <w:szCs w:val="32"/>
        </w:rPr>
      </w:pPr>
      <w:r w:rsidRPr="00204AAB">
        <w:rPr>
          <w:rFonts w:ascii="仿宋" w:eastAsia="仿宋" w:hAnsi="仿宋" w:hint="eastAsia"/>
          <w:sz w:val="32"/>
          <w:szCs w:val="32"/>
        </w:rPr>
        <w:t>尼泊尔工商联合会</w:t>
      </w:r>
      <w:r w:rsidRPr="00204AAB">
        <w:rPr>
          <w:rFonts w:ascii="仿宋" w:eastAsia="仿宋" w:hAnsi="仿宋"/>
          <w:sz w:val="32"/>
          <w:szCs w:val="32"/>
        </w:rPr>
        <w:t>(FNCCI)</w:t>
      </w:r>
    </w:p>
    <w:p w:rsidR="00DD7877" w:rsidRPr="00204AAB" w:rsidRDefault="00DD7877" w:rsidP="00186962">
      <w:pPr>
        <w:spacing w:line="580" w:lineRule="exact"/>
        <w:rPr>
          <w:rFonts w:ascii="仿宋" w:eastAsia="仿宋" w:hAnsi="仿宋"/>
          <w:sz w:val="32"/>
          <w:szCs w:val="32"/>
        </w:rPr>
      </w:pPr>
      <w:r w:rsidRPr="00204AAB">
        <w:rPr>
          <w:rFonts w:ascii="仿宋" w:eastAsia="仿宋" w:hAnsi="仿宋" w:hint="eastAsia"/>
          <w:sz w:val="32"/>
          <w:szCs w:val="32"/>
        </w:rPr>
        <w:t>巴基斯坦工商联合会</w:t>
      </w:r>
      <w:r w:rsidRPr="00204AAB">
        <w:rPr>
          <w:rFonts w:ascii="仿宋" w:eastAsia="仿宋" w:hAnsi="仿宋"/>
          <w:sz w:val="32"/>
          <w:szCs w:val="32"/>
        </w:rPr>
        <w:t>(FPCCI)</w:t>
      </w:r>
    </w:p>
    <w:p w:rsidR="00DD7877" w:rsidRPr="00204AAB" w:rsidRDefault="00DD7877" w:rsidP="00186962">
      <w:pPr>
        <w:spacing w:line="580" w:lineRule="exact"/>
        <w:rPr>
          <w:rFonts w:ascii="仿宋" w:eastAsia="仿宋" w:hAnsi="仿宋"/>
          <w:sz w:val="32"/>
          <w:szCs w:val="32"/>
        </w:rPr>
      </w:pPr>
      <w:r w:rsidRPr="00204AAB">
        <w:rPr>
          <w:rFonts w:ascii="仿宋" w:eastAsia="仿宋" w:hAnsi="仿宋" w:hint="eastAsia"/>
          <w:sz w:val="32"/>
          <w:szCs w:val="32"/>
        </w:rPr>
        <w:t>斯里兰卡工商联合会</w:t>
      </w:r>
      <w:r w:rsidRPr="00204AAB">
        <w:rPr>
          <w:rFonts w:ascii="仿宋" w:eastAsia="仿宋" w:hAnsi="仿宋"/>
          <w:sz w:val="32"/>
          <w:szCs w:val="32"/>
        </w:rPr>
        <w:t>(FCCISL)</w:t>
      </w:r>
    </w:p>
    <w:p w:rsidR="00DD7877" w:rsidRPr="00204AAB" w:rsidRDefault="00DD7877" w:rsidP="00186962">
      <w:pPr>
        <w:spacing w:line="580" w:lineRule="exact"/>
        <w:rPr>
          <w:rFonts w:ascii="仿宋" w:eastAsia="仿宋" w:hAnsi="仿宋"/>
          <w:sz w:val="32"/>
          <w:szCs w:val="32"/>
        </w:rPr>
      </w:pPr>
      <w:r w:rsidRPr="00204AAB">
        <w:rPr>
          <w:rFonts w:ascii="仿宋" w:eastAsia="仿宋" w:hAnsi="仿宋" w:hint="eastAsia"/>
          <w:sz w:val="32"/>
          <w:szCs w:val="32"/>
        </w:rPr>
        <w:t>南亚联盟工商会</w:t>
      </w:r>
      <w:r w:rsidRPr="00204AAB">
        <w:rPr>
          <w:rFonts w:ascii="仿宋" w:eastAsia="仿宋" w:hAnsi="仿宋"/>
          <w:sz w:val="32"/>
          <w:szCs w:val="32"/>
        </w:rPr>
        <w:t>(SCCI)</w:t>
      </w:r>
    </w:p>
    <w:p w:rsidR="00DD7877" w:rsidRDefault="00DD7877" w:rsidP="00186962">
      <w:pPr>
        <w:spacing w:line="580" w:lineRule="exact"/>
        <w:rPr>
          <w:rFonts w:ascii="仿宋" w:eastAsia="仿宋" w:hAnsi="仿宋"/>
          <w:sz w:val="32"/>
          <w:szCs w:val="32"/>
        </w:rPr>
      </w:pPr>
      <w:r w:rsidRPr="00204AAB">
        <w:rPr>
          <w:rFonts w:ascii="仿宋" w:eastAsia="仿宋" w:hAnsi="仿宋" w:hint="eastAsia"/>
          <w:sz w:val="32"/>
          <w:szCs w:val="32"/>
        </w:rPr>
        <w:t>南亚联盟工商会（</w:t>
      </w:r>
      <w:r w:rsidRPr="00204AAB">
        <w:rPr>
          <w:rFonts w:ascii="仿宋" w:eastAsia="仿宋" w:hAnsi="仿宋"/>
          <w:sz w:val="32"/>
          <w:szCs w:val="32"/>
        </w:rPr>
        <w:t>SCCI</w:t>
      </w:r>
      <w:r w:rsidRPr="00204AAB">
        <w:rPr>
          <w:rFonts w:ascii="仿宋" w:eastAsia="仿宋" w:hAnsi="仿宋" w:hint="eastAsia"/>
          <w:sz w:val="32"/>
          <w:szCs w:val="32"/>
        </w:rPr>
        <w:t>）成员商会简介</w:t>
      </w:r>
    </w:p>
    <w:p w:rsidR="00DD7877" w:rsidRPr="00204AAB" w:rsidRDefault="00DD7877" w:rsidP="00186962">
      <w:pPr>
        <w:spacing w:line="580" w:lineRule="exact"/>
        <w:rPr>
          <w:rFonts w:ascii="仿宋" w:eastAsia="仿宋" w:hAnsi="仿宋"/>
          <w:sz w:val="32"/>
          <w:szCs w:val="32"/>
        </w:rPr>
      </w:pPr>
    </w:p>
    <w:p w:rsidR="00DD7877" w:rsidRPr="00204AAB" w:rsidRDefault="00DD7877" w:rsidP="00186962">
      <w:pPr>
        <w:spacing w:line="580" w:lineRule="exact"/>
        <w:rPr>
          <w:rFonts w:ascii="仿宋" w:eastAsia="仿宋" w:hAnsi="仿宋"/>
          <w:b/>
          <w:sz w:val="32"/>
          <w:szCs w:val="32"/>
        </w:rPr>
      </w:pPr>
      <w:r w:rsidRPr="00204AAB">
        <w:rPr>
          <w:rFonts w:ascii="仿宋" w:eastAsia="仿宋" w:hAnsi="仿宋" w:hint="eastAsia"/>
          <w:b/>
          <w:sz w:val="32"/>
          <w:szCs w:val="32"/>
        </w:rPr>
        <w:t>阿富汗工商会</w:t>
      </w:r>
    </w:p>
    <w:p w:rsidR="00DD7877" w:rsidRPr="00204AAB" w:rsidRDefault="00DD7877" w:rsidP="00186962">
      <w:pPr>
        <w:spacing w:line="580" w:lineRule="exact"/>
        <w:ind w:firstLineChars="200" w:firstLine="640"/>
        <w:rPr>
          <w:rFonts w:ascii="仿宋" w:eastAsia="仿宋" w:hAnsi="仿宋"/>
          <w:sz w:val="32"/>
          <w:szCs w:val="32"/>
        </w:rPr>
      </w:pPr>
      <w:r w:rsidRPr="00204AAB">
        <w:rPr>
          <w:rFonts w:ascii="仿宋" w:eastAsia="仿宋" w:hAnsi="仿宋" w:hint="eastAsia"/>
          <w:sz w:val="32"/>
          <w:szCs w:val="32"/>
        </w:rPr>
        <w:t>阿富汗的商人在</w:t>
      </w:r>
      <w:r w:rsidRPr="00204AAB">
        <w:rPr>
          <w:rFonts w:ascii="仿宋" w:eastAsia="仿宋" w:hAnsi="仿宋"/>
          <w:sz w:val="32"/>
          <w:szCs w:val="32"/>
        </w:rPr>
        <w:t>1931</w:t>
      </w:r>
      <w:r w:rsidRPr="00204AAB">
        <w:rPr>
          <w:rFonts w:ascii="仿宋" w:eastAsia="仿宋" w:hAnsi="仿宋" w:hint="eastAsia"/>
          <w:sz w:val="32"/>
          <w:szCs w:val="32"/>
        </w:rPr>
        <w:t>年首次成立了商事仲裁协会，整合商业活动并捍卫商人的权利。为了促进全国的生产与贸易，该协会而后改更改为阿富汗工商会（</w:t>
      </w:r>
      <w:r w:rsidRPr="00204AAB">
        <w:rPr>
          <w:rFonts w:ascii="仿宋" w:eastAsia="仿宋" w:hAnsi="仿宋"/>
          <w:sz w:val="32"/>
          <w:szCs w:val="32"/>
        </w:rPr>
        <w:t>ACCI</w:t>
      </w:r>
      <w:r w:rsidRPr="00204AAB">
        <w:rPr>
          <w:rFonts w:ascii="仿宋" w:eastAsia="仿宋" w:hAnsi="仿宋" w:hint="eastAsia"/>
          <w:sz w:val="32"/>
          <w:szCs w:val="32"/>
        </w:rPr>
        <w:t>）。</w:t>
      </w:r>
      <w:r w:rsidRPr="00204AAB">
        <w:rPr>
          <w:rFonts w:ascii="仿宋" w:eastAsia="仿宋" w:hAnsi="仿宋"/>
          <w:sz w:val="32"/>
          <w:szCs w:val="32"/>
        </w:rPr>
        <w:t>2009</w:t>
      </w:r>
      <w:r w:rsidRPr="00204AAB">
        <w:rPr>
          <w:rFonts w:ascii="仿宋" w:eastAsia="仿宋" w:hAnsi="仿宋" w:hint="eastAsia"/>
          <w:sz w:val="32"/>
          <w:szCs w:val="32"/>
        </w:rPr>
        <w:t>年的商会法确认了阿富汗工商会是一个独立民主的组织，这促使了公共部门与私营部门的紧密合作及全国各地自主经营部门的建立。</w:t>
      </w:r>
    </w:p>
    <w:p w:rsidR="00DD7877" w:rsidRDefault="00DD7877" w:rsidP="00186962">
      <w:pPr>
        <w:spacing w:line="580" w:lineRule="exact"/>
        <w:ind w:firstLineChars="200" w:firstLine="640"/>
        <w:rPr>
          <w:rFonts w:ascii="仿宋" w:eastAsia="仿宋" w:hAnsi="仿宋"/>
          <w:sz w:val="32"/>
          <w:szCs w:val="32"/>
        </w:rPr>
      </w:pPr>
      <w:r w:rsidRPr="00204AAB">
        <w:rPr>
          <w:rFonts w:ascii="仿宋" w:eastAsia="仿宋" w:hAnsi="仿宋" w:hint="eastAsia"/>
          <w:sz w:val="32"/>
          <w:szCs w:val="32"/>
        </w:rPr>
        <w:t>目前，工商会代表着阿富汗</w:t>
      </w:r>
      <w:r w:rsidRPr="00204AAB">
        <w:rPr>
          <w:rFonts w:ascii="仿宋" w:eastAsia="仿宋" w:hAnsi="仿宋"/>
          <w:sz w:val="32"/>
          <w:szCs w:val="32"/>
        </w:rPr>
        <w:t>90%</w:t>
      </w:r>
      <w:r w:rsidRPr="00204AAB">
        <w:rPr>
          <w:rFonts w:ascii="仿宋" w:eastAsia="仿宋" w:hAnsi="仿宋" w:hint="eastAsia"/>
          <w:sz w:val="32"/>
          <w:szCs w:val="32"/>
        </w:rPr>
        <w:t>以上的劳工。总部位于喀布尔，在全国</w:t>
      </w:r>
      <w:r w:rsidRPr="00204AAB">
        <w:rPr>
          <w:rFonts w:ascii="仿宋" w:eastAsia="仿宋" w:hAnsi="仿宋"/>
          <w:sz w:val="32"/>
          <w:szCs w:val="32"/>
        </w:rPr>
        <w:t>25</w:t>
      </w:r>
      <w:r w:rsidRPr="00204AAB">
        <w:rPr>
          <w:rFonts w:ascii="仿宋" w:eastAsia="仿宋" w:hAnsi="仿宋" w:hint="eastAsia"/>
          <w:sz w:val="32"/>
          <w:szCs w:val="32"/>
        </w:rPr>
        <w:t>个省份设立了</w:t>
      </w:r>
      <w:r w:rsidRPr="00204AAB">
        <w:rPr>
          <w:rFonts w:ascii="仿宋" w:eastAsia="仿宋" w:hAnsi="仿宋"/>
          <w:sz w:val="32"/>
          <w:szCs w:val="32"/>
        </w:rPr>
        <w:t>27</w:t>
      </w:r>
      <w:r w:rsidRPr="00204AAB">
        <w:rPr>
          <w:rFonts w:ascii="仿宋" w:eastAsia="仿宋" w:hAnsi="仿宋" w:hint="eastAsia"/>
          <w:sz w:val="32"/>
          <w:szCs w:val="32"/>
        </w:rPr>
        <w:t>个支会。目前工商会有超过</w:t>
      </w:r>
      <w:r w:rsidRPr="00204AAB">
        <w:rPr>
          <w:rFonts w:ascii="仿宋" w:eastAsia="仿宋" w:hAnsi="仿宋"/>
          <w:sz w:val="32"/>
          <w:szCs w:val="32"/>
        </w:rPr>
        <w:t>65000</w:t>
      </w:r>
      <w:r w:rsidRPr="00204AAB">
        <w:rPr>
          <w:rFonts w:ascii="仿宋" w:eastAsia="仿宋" w:hAnsi="仿宋" w:hint="eastAsia"/>
          <w:sz w:val="32"/>
          <w:szCs w:val="32"/>
        </w:rPr>
        <w:t>家企业成员，</w:t>
      </w:r>
      <w:r w:rsidRPr="00204AAB">
        <w:rPr>
          <w:rFonts w:ascii="仿宋" w:eastAsia="仿宋" w:hAnsi="仿宋"/>
          <w:sz w:val="32"/>
          <w:szCs w:val="32"/>
        </w:rPr>
        <w:t>244</w:t>
      </w:r>
      <w:r w:rsidRPr="00204AAB">
        <w:rPr>
          <w:rFonts w:ascii="仿宋" w:eastAsia="仿宋" w:hAnsi="仿宋" w:hint="eastAsia"/>
          <w:sz w:val="32"/>
          <w:szCs w:val="32"/>
        </w:rPr>
        <w:t>个商业组织和协会成员，代表着阿富汗绝大多数劳工。如今，阿富汗工商会以其独特的地位影响着阿富汗经济增长和改革的步伐，处在公共部门、投资者、捐助者、学术界、媒体及国外渠道关系的战略地位，工商会正促进者不同受众对阿富汗私营部门的关注。</w:t>
      </w:r>
    </w:p>
    <w:p w:rsidR="00DD7877" w:rsidRPr="00204AAB" w:rsidRDefault="00DD7877" w:rsidP="00186962">
      <w:pPr>
        <w:spacing w:line="580" w:lineRule="exact"/>
        <w:ind w:firstLineChars="200" w:firstLine="640"/>
        <w:rPr>
          <w:rFonts w:ascii="仿宋" w:eastAsia="仿宋" w:hAnsi="仿宋"/>
          <w:sz w:val="32"/>
          <w:szCs w:val="32"/>
        </w:rPr>
      </w:pPr>
    </w:p>
    <w:p w:rsidR="00DD7877" w:rsidRPr="00204AAB" w:rsidRDefault="00DD7877" w:rsidP="00186962">
      <w:pPr>
        <w:spacing w:line="580" w:lineRule="exact"/>
        <w:rPr>
          <w:rFonts w:ascii="仿宋" w:eastAsia="仿宋" w:hAnsi="仿宋"/>
          <w:b/>
          <w:sz w:val="32"/>
          <w:szCs w:val="32"/>
        </w:rPr>
      </w:pPr>
      <w:r w:rsidRPr="00204AAB">
        <w:rPr>
          <w:rFonts w:ascii="仿宋" w:eastAsia="仿宋" w:hAnsi="仿宋" w:hint="eastAsia"/>
          <w:b/>
          <w:sz w:val="32"/>
          <w:szCs w:val="32"/>
        </w:rPr>
        <w:t>孟加拉工商联合会</w:t>
      </w:r>
    </w:p>
    <w:p w:rsidR="00DD7877" w:rsidRDefault="00DD7877" w:rsidP="00186962">
      <w:pPr>
        <w:spacing w:line="580" w:lineRule="exact"/>
        <w:ind w:firstLineChars="200" w:firstLine="640"/>
        <w:rPr>
          <w:rFonts w:ascii="仿宋" w:eastAsia="仿宋" w:hAnsi="仿宋"/>
          <w:sz w:val="32"/>
          <w:szCs w:val="32"/>
        </w:rPr>
      </w:pPr>
      <w:r w:rsidRPr="00204AAB">
        <w:rPr>
          <w:rFonts w:ascii="仿宋" w:eastAsia="仿宋" w:hAnsi="仿宋" w:hint="eastAsia"/>
          <w:sz w:val="32"/>
          <w:szCs w:val="32"/>
        </w:rPr>
        <w:t>孟加拉工商联合会（</w:t>
      </w:r>
      <w:r w:rsidRPr="00204AAB">
        <w:rPr>
          <w:rFonts w:ascii="仿宋" w:eastAsia="仿宋" w:hAnsi="仿宋"/>
          <w:sz w:val="32"/>
          <w:szCs w:val="32"/>
        </w:rPr>
        <w:t>FBCCI</w:t>
      </w:r>
      <w:r w:rsidRPr="00204AAB">
        <w:rPr>
          <w:rFonts w:ascii="仿宋" w:eastAsia="仿宋" w:hAnsi="仿宋" w:hint="eastAsia"/>
          <w:sz w:val="32"/>
          <w:szCs w:val="32"/>
        </w:rPr>
        <w:t>）是维护孟加拉贸易与工业的私营企业利益的最高代表机构。孟加拉工商联合会成立于</w:t>
      </w:r>
      <w:r w:rsidRPr="00204AAB">
        <w:rPr>
          <w:rFonts w:ascii="仿宋" w:eastAsia="仿宋" w:hAnsi="仿宋"/>
          <w:sz w:val="32"/>
          <w:szCs w:val="32"/>
        </w:rPr>
        <w:t>1973</w:t>
      </w:r>
      <w:r w:rsidRPr="00204AAB">
        <w:rPr>
          <w:rFonts w:ascii="仿宋" w:eastAsia="仿宋" w:hAnsi="仿宋" w:hint="eastAsia"/>
          <w:sz w:val="32"/>
          <w:szCs w:val="32"/>
        </w:rPr>
        <w:t>年，包括三种类型的成员：工商会、贸易与工业协会。孟加拉工商联合会在形成国家级的商业、工业与财政政策过程中起着关键的咨询、顾问作用。在政府与经济发展组织的所有论坛中，联合会都扮演者重要的角色，这些论坛的目的就是所有重要的相关问题与影响国家经济的问题共同交换意见。政府、自治机构与特别任务小组的常务委员会均由政府组建，其中包括私营部门，而孟加拉工商联合会代表这些私营部门的利益。联合会协助吸引外国直接投资，促进合资企业发展，以及选择合适的合作伙伴。</w:t>
      </w:r>
    </w:p>
    <w:p w:rsidR="00DD7877" w:rsidRDefault="00DD7877" w:rsidP="00186962">
      <w:pPr>
        <w:spacing w:line="580" w:lineRule="exact"/>
        <w:rPr>
          <w:rFonts w:ascii="仿宋" w:eastAsia="仿宋" w:hAnsi="仿宋"/>
          <w:sz w:val="32"/>
          <w:szCs w:val="32"/>
        </w:rPr>
      </w:pPr>
    </w:p>
    <w:p w:rsidR="00DD7877" w:rsidRPr="00204AAB" w:rsidRDefault="00DD7877" w:rsidP="00186962">
      <w:pPr>
        <w:spacing w:line="580" w:lineRule="exact"/>
        <w:rPr>
          <w:rFonts w:ascii="仿宋" w:eastAsia="仿宋" w:hAnsi="仿宋"/>
          <w:b/>
          <w:sz w:val="32"/>
          <w:szCs w:val="32"/>
        </w:rPr>
      </w:pPr>
      <w:r w:rsidRPr="00204AAB">
        <w:rPr>
          <w:rFonts w:ascii="仿宋" w:eastAsia="仿宋" w:hAnsi="仿宋" w:hint="eastAsia"/>
          <w:b/>
          <w:sz w:val="32"/>
          <w:szCs w:val="32"/>
        </w:rPr>
        <w:t>不丹工商会</w:t>
      </w:r>
    </w:p>
    <w:p w:rsidR="00DD7877" w:rsidRDefault="00DD7877" w:rsidP="00186962">
      <w:pPr>
        <w:spacing w:line="580" w:lineRule="exact"/>
        <w:ind w:firstLineChars="200" w:firstLine="640"/>
        <w:rPr>
          <w:rFonts w:ascii="仿宋" w:eastAsia="仿宋" w:hAnsi="仿宋"/>
          <w:sz w:val="32"/>
          <w:szCs w:val="32"/>
        </w:rPr>
      </w:pPr>
      <w:r w:rsidRPr="00204AAB">
        <w:rPr>
          <w:rFonts w:ascii="仿宋" w:eastAsia="仿宋" w:hAnsi="仿宋" w:hint="eastAsia"/>
          <w:sz w:val="32"/>
          <w:szCs w:val="32"/>
        </w:rPr>
        <w:t>不丹工商会</w:t>
      </w:r>
      <w:r w:rsidRPr="00204AAB">
        <w:rPr>
          <w:rFonts w:ascii="仿宋" w:eastAsia="仿宋" w:hAnsi="仿宋"/>
          <w:sz w:val="32"/>
          <w:szCs w:val="32"/>
        </w:rPr>
        <w:t>(BCCI)</w:t>
      </w:r>
      <w:r w:rsidRPr="00204AAB">
        <w:rPr>
          <w:rFonts w:ascii="仿宋" w:eastAsia="仿宋" w:hAnsi="仿宋" w:hint="eastAsia"/>
          <w:sz w:val="32"/>
          <w:szCs w:val="32"/>
        </w:rPr>
        <w:t>于</w:t>
      </w:r>
      <w:r w:rsidRPr="00204AAB">
        <w:rPr>
          <w:rFonts w:ascii="仿宋" w:eastAsia="仿宋" w:hAnsi="仿宋"/>
          <w:sz w:val="32"/>
          <w:szCs w:val="32"/>
        </w:rPr>
        <w:t>1980</w:t>
      </w:r>
      <w:r w:rsidRPr="00204AAB">
        <w:rPr>
          <w:rFonts w:ascii="仿宋" w:eastAsia="仿宋" w:hAnsi="仿宋" w:hint="eastAsia"/>
          <w:sz w:val="32"/>
          <w:szCs w:val="32"/>
        </w:rPr>
        <w:t>年经过王御令批准成立，是一个非盈利性私营机构。会员大会是不丹工商会的最大级别论坛，大会执行委员会负责执行大会秘书处的项目计划，这些计划涉及及会员大会所制定的政策性指令。不丹工商会的主席、副主席、执行委员由会员大会选举产生，每届任期三年。不丹工商会由全国各地的商业团体成员组成。</w:t>
      </w:r>
    </w:p>
    <w:p w:rsidR="00DD7877" w:rsidRPr="00204AAB" w:rsidRDefault="00DD7877" w:rsidP="00186962">
      <w:pPr>
        <w:spacing w:line="580" w:lineRule="exact"/>
        <w:rPr>
          <w:rFonts w:ascii="仿宋" w:eastAsia="仿宋" w:hAnsi="仿宋"/>
          <w:sz w:val="32"/>
          <w:szCs w:val="32"/>
        </w:rPr>
      </w:pPr>
    </w:p>
    <w:p w:rsidR="00DD7877" w:rsidRPr="00204AAB" w:rsidRDefault="00DD7877" w:rsidP="00186962">
      <w:pPr>
        <w:spacing w:line="580" w:lineRule="exact"/>
        <w:rPr>
          <w:rFonts w:ascii="仿宋" w:eastAsia="仿宋" w:hAnsi="仿宋"/>
          <w:b/>
          <w:sz w:val="32"/>
          <w:szCs w:val="32"/>
        </w:rPr>
      </w:pPr>
      <w:r w:rsidRPr="00204AAB">
        <w:rPr>
          <w:rFonts w:ascii="仿宋" w:eastAsia="仿宋" w:hAnsi="仿宋" w:hint="eastAsia"/>
          <w:b/>
          <w:sz w:val="32"/>
          <w:szCs w:val="32"/>
        </w:rPr>
        <w:t>印度工商联合会</w:t>
      </w:r>
    </w:p>
    <w:p w:rsidR="00DD7877" w:rsidRPr="00204AAB" w:rsidRDefault="00DD7877" w:rsidP="00186962">
      <w:pPr>
        <w:spacing w:line="580" w:lineRule="exact"/>
        <w:ind w:firstLineChars="200" w:firstLine="640"/>
        <w:rPr>
          <w:rFonts w:ascii="仿宋" w:eastAsia="仿宋" w:hAnsi="仿宋"/>
          <w:sz w:val="32"/>
          <w:szCs w:val="32"/>
        </w:rPr>
      </w:pPr>
      <w:r w:rsidRPr="00204AAB">
        <w:rPr>
          <w:rFonts w:ascii="仿宋" w:eastAsia="仿宋" w:hAnsi="仿宋" w:hint="eastAsia"/>
          <w:sz w:val="32"/>
          <w:szCs w:val="32"/>
        </w:rPr>
        <w:t>印度工商联合会（</w:t>
      </w:r>
      <w:r w:rsidRPr="00204AAB">
        <w:rPr>
          <w:rFonts w:ascii="仿宋" w:eastAsia="仿宋" w:hAnsi="仿宋"/>
          <w:sz w:val="32"/>
          <w:szCs w:val="32"/>
        </w:rPr>
        <w:t>FICCI</w:t>
      </w:r>
      <w:r w:rsidRPr="00204AAB">
        <w:rPr>
          <w:rFonts w:ascii="仿宋" w:eastAsia="仿宋" w:hAnsi="仿宋" w:hint="eastAsia"/>
          <w:sz w:val="32"/>
          <w:szCs w:val="32"/>
        </w:rPr>
        <w:t>）成立于</w:t>
      </w:r>
      <w:r w:rsidRPr="00204AAB">
        <w:rPr>
          <w:rFonts w:ascii="仿宋" w:eastAsia="仿宋" w:hAnsi="仿宋"/>
          <w:sz w:val="32"/>
          <w:szCs w:val="32"/>
        </w:rPr>
        <w:t>1927</w:t>
      </w:r>
      <w:r w:rsidRPr="00204AAB">
        <w:rPr>
          <w:rFonts w:ascii="仿宋" w:eastAsia="仿宋" w:hAnsi="仿宋" w:hint="eastAsia"/>
          <w:sz w:val="32"/>
          <w:szCs w:val="32"/>
        </w:rPr>
        <w:t>年。印度工商联合会是印度规模最大、历史最长、最具权威的性的商业组织。其发展历史与印度的独立争斗、工业化及作为全球经济増长速度最快的国家之一的崛起有紧密的联系。</w:t>
      </w:r>
    </w:p>
    <w:p w:rsidR="00DD7877" w:rsidRDefault="00DD7877" w:rsidP="00186962">
      <w:pPr>
        <w:spacing w:line="580" w:lineRule="exact"/>
        <w:ind w:firstLineChars="200" w:firstLine="640"/>
        <w:rPr>
          <w:rFonts w:ascii="仿宋" w:eastAsia="仿宋" w:hAnsi="仿宋"/>
          <w:sz w:val="32"/>
          <w:szCs w:val="32"/>
        </w:rPr>
      </w:pPr>
      <w:r w:rsidRPr="00204AAB">
        <w:rPr>
          <w:rFonts w:ascii="仿宋" w:eastAsia="仿宋" w:hAnsi="仿宋" w:hint="eastAsia"/>
          <w:sz w:val="32"/>
          <w:szCs w:val="32"/>
        </w:rPr>
        <w:t>作为一个非政府、非盈利性的机构，印度工商联代表着印度的工商业。通过对政策的影响力以及鼓励讨论，印度工商联同政策的制定者会和民间团体一起，表达着对行业的看法及关注。印度工商联服务于来自印度私营会和公共企业部门及跨国公司成员，其覆盖面遍布全国多个区域工商会，为超过</w:t>
      </w:r>
      <w:r w:rsidRPr="00204AAB">
        <w:rPr>
          <w:rFonts w:ascii="仿宋" w:eastAsia="仿宋" w:hAnsi="仿宋"/>
          <w:sz w:val="32"/>
          <w:szCs w:val="32"/>
        </w:rPr>
        <w:t>25</w:t>
      </w:r>
      <w:r w:rsidRPr="00204AAB">
        <w:rPr>
          <w:rFonts w:ascii="仿宋" w:eastAsia="仿宋" w:hAnsi="仿宋" w:hint="eastAsia"/>
          <w:sz w:val="32"/>
          <w:szCs w:val="32"/>
        </w:rPr>
        <w:t>万家企业谋利</w:t>
      </w:r>
      <w:r>
        <w:rPr>
          <w:rFonts w:ascii="仿宋" w:eastAsia="仿宋" w:hAnsi="仿宋" w:hint="eastAsia"/>
          <w:sz w:val="32"/>
          <w:szCs w:val="32"/>
        </w:rPr>
        <w:t>。</w:t>
      </w:r>
    </w:p>
    <w:p w:rsidR="00DD7877" w:rsidRPr="00204AAB" w:rsidRDefault="00DD7877" w:rsidP="00186962">
      <w:pPr>
        <w:spacing w:line="580" w:lineRule="exact"/>
        <w:rPr>
          <w:rFonts w:ascii="仿宋" w:eastAsia="仿宋" w:hAnsi="仿宋"/>
          <w:sz w:val="32"/>
          <w:szCs w:val="32"/>
        </w:rPr>
      </w:pPr>
    </w:p>
    <w:p w:rsidR="00DD7877" w:rsidRPr="00204AAB" w:rsidRDefault="00DD7877" w:rsidP="00186962">
      <w:pPr>
        <w:spacing w:line="580" w:lineRule="exact"/>
        <w:rPr>
          <w:rFonts w:ascii="仿宋" w:eastAsia="仿宋" w:hAnsi="仿宋"/>
          <w:b/>
          <w:sz w:val="32"/>
          <w:szCs w:val="32"/>
        </w:rPr>
      </w:pPr>
      <w:r w:rsidRPr="00204AAB">
        <w:rPr>
          <w:rFonts w:ascii="仿宋" w:eastAsia="仿宋" w:hAnsi="仿宋" w:hint="eastAsia"/>
          <w:b/>
          <w:sz w:val="32"/>
          <w:szCs w:val="32"/>
        </w:rPr>
        <w:t>马尔代夫国家工商会</w:t>
      </w:r>
    </w:p>
    <w:p w:rsidR="00DD7877" w:rsidRDefault="00DD7877" w:rsidP="00186962">
      <w:pPr>
        <w:spacing w:line="580" w:lineRule="exact"/>
        <w:ind w:firstLineChars="200" w:firstLine="640"/>
        <w:rPr>
          <w:rFonts w:ascii="仿宋" w:eastAsia="仿宋" w:hAnsi="仿宋"/>
          <w:sz w:val="32"/>
          <w:szCs w:val="32"/>
        </w:rPr>
      </w:pPr>
      <w:r w:rsidRPr="00204AAB">
        <w:rPr>
          <w:rFonts w:ascii="仿宋" w:eastAsia="仿宋" w:hAnsi="仿宋"/>
          <w:sz w:val="32"/>
          <w:szCs w:val="32"/>
        </w:rPr>
        <w:t>1999</w:t>
      </w:r>
      <w:r w:rsidRPr="00204AAB">
        <w:rPr>
          <w:rFonts w:ascii="仿宋" w:eastAsia="仿宋" w:hAnsi="仿宋" w:hint="eastAsia"/>
          <w:sz w:val="32"/>
          <w:szCs w:val="32"/>
        </w:rPr>
        <w:t>年</w:t>
      </w:r>
      <w:r w:rsidRPr="00204AAB">
        <w:rPr>
          <w:rFonts w:ascii="仿宋" w:eastAsia="仿宋" w:hAnsi="仿宋"/>
          <w:sz w:val="32"/>
          <w:szCs w:val="32"/>
        </w:rPr>
        <w:t>7</w:t>
      </w:r>
      <w:r w:rsidRPr="00204AAB">
        <w:rPr>
          <w:rFonts w:ascii="仿宋" w:eastAsia="仿宋" w:hAnsi="仿宋" w:hint="eastAsia"/>
          <w:sz w:val="32"/>
          <w:szCs w:val="32"/>
        </w:rPr>
        <w:t>月</w:t>
      </w:r>
      <w:r w:rsidRPr="00204AAB">
        <w:rPr>
          <w:rFonts w:ascii="仿宋" w:eastAsia="仿宋" w:hAnsi="仿宋"/>
          <w:sz w:val="32"/>
          <w:szCs w:val="32"/>
        </w:rPr>
        <w:t xml:space="preserve">10 </w:t>
      </w:r>
      <w:r w:rsidRPr="00204AAB">
        <w:rPr>
          <w:rFonts w:ascii="仿宋" w:eastAsia="仿宋" w:hAnsi="仿宋" w:hint="eastAsia"/>
          <w:sz w:val="32"/>
          <w:szCs w:val="32"/>
        </w:rPr>
        <w:t>日，马尔代夫商人协会（成立于</w:t>
      </w:r>
      <w:r w:rsidRPr="00204AAB">
        <w:rPr>
          <w:rFonts w:ascii="仿宋" w:eastAsia="仿宋" w:hAnsi="仿宋"/>
          <w:sz w:val="32"/>
          <w:szCs w:val="32"/>
        </w:rPr>
        <w:t>1974</w:t>
      </w:r>
      <w:r w:rsidRPr="00204AAB">
        <w:rPr>
          <w:rFonts w:ascii="仿宋" w:eastAsia="仿宋" w:hAnsi="仿宋" w:hint="eastAsia"/>
          <w:sz w:val="32"/>
          <w:szCs w:val="32"/>
        </w:rPr>
        <w:t>年）与原马尔代夫国家工商会（成立于</w:t>
      </w:r>
      <w:r w:rsidRPr="00204AAB">
        <w:rPr>
          <w:rFonts w:ascii="仿宋" w:eastAsia="仿宋" w:hAnsi="仿宋"/>
          <w:sz w:val="32"/>
          <w:szCs w:val="32"/>
        </w:rPr>
        <w:t>1979</w:t>
      </w:r>
      <w:r w:rsidRPr="00204AAB">
        <w:rPr>
          <w:rFonts w:ascii="仿宋" w:eastAsia="仿宋" w:hAnsi="仿宋" w:hint="eastAsia"/>
          <w:sz w:val="32"/>
          <w:szCs w:val="32"/>
        </w:rPr>
        <w:t>年）合并，成立了马尔代夫国家工商会（</w:t>
      </w:r>
      <w:r w:rsidRPr="00204AAB">
        <w:rPr>
          <w:rFonts w:ascii="仿宋" w:eastAsia="仿宋" w:hAnsi="仿宋"/>
          <w:sz w:val="32"/>
          <w:szCs w:val="32"/>
        </w:rPr>
        <w:t>MNCCI</w:t>
      </w:r>
      <w:r w:rsidRPr="00204AAB">
        <w:rPr>
          <w:rFonts w:ascii="仿宋" w:eastAsia="仿宋" w:hAnsi="仿宋" w:hint="eastAsia"/>
          <w:sz w:val="32"/>
          <w:szCs w:val="32"/>
        </w:rPr>
        <w:t>）。马尔代夫国家工商会通过推动商业与工业发展，成为刺进马尔代夫社会与经济发展的最有效的私营企业机构。其目的是：充当马尔代夫商业与工业发展的促进者；保护马国内商业团体的权利；研究工商业中出现的问题并协助解决；协助促使商业团体履行对社会的义务；向政府和相关国际，国内组织提供咨询服务，制定与执行相关商业政策；鼓励成员之间以及成员与国内其他有关外国组织之间的合作</w:t>
      </w:r>
      <w:r>
        <w:rPr>
          <w:rFonts w:ascii="仿宋" w:eastAsia="仿宋" w:hAnsi="仿宋" w:hint="eastAsia"/>
          <w:sz w:val="32"/>
          <w:szCs w:val="32"/>
        </w:rPr>
        <w:t>。</w:t>
      </w:r>
    </w:p>
    <w:p w:rsidR="00DD7877" w:rsidRPr="00204AAB" w:rsidRDefault="00DD7877" w:rsidP="00186962">
      <w:pPr>
        <w:spacing w:line="580" w:lineRule="exact"/>
        <w:ind w:firstLineChars="200" w:firstLine="640"/>
        <w:rPr>
          <w:rFonts w:ascii="仿宋" w:eastAsia="仿宋" w:hAnsi="仿宋"/>
          <w:sz w:val="32"/>
          <w:szCs w:val="32"/>
        </w:rPr>
      </w:pPr>
    </w:p>
    <w:p w:rsidR="00DD7877" w:rsidRPr="00081C29" w:rsidRDefault="00DD7877" w:rsidP="00186962">
      <w:pPr>
        <w:spacing w:line="580" w:lineRule="exact"/>
        <w:rPr>
          <w:rFonts w:ascii="仿宋" w:eastAsia="仿宋" w:hAnsi="仿宋"/>
          <w:b/>
          <w:sz w:val="32"/>
          <w:szCs w:val="32"/>
        </w:rPr>
      </w:pPr>
      <w:r w:rsidRPr="00081C29">
        <w:rPr>
          <w:rFonts w:ascii="仿宋" w:eastAsia="仿宋" w:hAnsi="仿宋" w:hint="eastAsia"/>
          <w:b/>
          <w:sz w:val="32"/>
          <w:szCs w:val="32"/>
        </w:rPr>
        <w:t>尼泊尔工商联合会</w:t>
      </w:r>
    </w:p>
    <w:p w:rsidR="00DD7877" w:rsidRPr="00081C29" w:rsidRDefault="00DD7877" w:rsidP="00186962">
      <w:pPr>
        <w:spacing w:line="580" w:lineRule="exact"/>
        <w:ind w:firstLineChars="200" w:firstLine="640"/>
        <w:rPr>
          <w:rFonts w:ascii="仿宋" w:eastAsia="仿宋" w:hAnsi="仿宋"/>
          <w:sz w:val="32"/>
          <w:szCs w:val="32"/>
        </w:rPr>
      </w:pPr>
      <w:r w:rsidRPr="00081C29">
        <w:rPr>
          <w:rFonts w:ascii="仿宋" w:eastAsia="仿宋" w:hAnsi="仿宋" w:hint="eastAsia"/>
          <w:sz w:val="32"/>
          <w:szCs w:val="32"/>
        </w:rPr>
        <w:t>尼泊尔工商联合会（</w:t>
      </w:r>
      <w:r w:rsidRPr="00081C29">
        <w:rPr>
          <w:rFonts w:ascii="仿宋" w:eastAsia="仿宋" w:hAnsi="仿宋"/>
          <w:sz w:val="32"/>
          <w:szCs w:val="32"/>
        </w:rPr>
        <w:t>FNCCI</w:t>
      </w:r>
      <w:r w:rsidRPr="00081C29">
        <w:rPr>
          <w:rFonts w:ascii="仿宋" w:eastAsia="仿宋" w:hAnsi="仿宋" w:hint="eastAsia"/>
          <w:sz w:val="32"/>
          <w:szCs w:val="32"/>
        </w:rPr>
        <w:t>）是尼泊尔私营部门的联合组织，发挥着保护伞的作用。尼泊尔工商联合会的目标是使尼工商业具备全球竞争力，并致力于实现“领导国家经济进步”的目标。尼泊尔工商联在促进国家工商业发展方面发挥了重要作用。它为尼企业和政府提供信息、咨询、推广和代理服务并定期组织培训、座谈会和交流研讨会。</w:t>
      </w:r>
    </w:p>
    <w:p w:rsidR="00DD7877" w:rsidRDefault="00DD7877" w:rsidP="00186962">
      <w:pPr>
        <w:spacing w:line="580" w:lineRule="exact"/>
        <w:ind w:firstLineChars="200" w:firstLine="640"/>
        <w:rPr>
          <w:rFonts w:ascii="仿宋" w:eastAsia="仿宋" w:hAnsi="仿宋"/>
          <w:sz w:val="32"/>
          <w:szCs w:val="32"/>
        </w:rPr>
      </w:pPr>
      <w:r w:rsidRPr="00081C29">
        <w:rPr>
          <w:rFonts w:ascii="仿宋" w:eastAsia="仿宋" w:hAnsi="仿宋" w:hint="eastAsia"/>
          <w:sz w:val="32"/>
          <w:szCs w:val="32"/>
        </w:rPr>
        <w:t>尼泊尔工商联在尼泊尔与企业和工业有关的国家委员会、理事会和政策咨询机构中都有对应机构。尼泊尔工商联的成员现包括尼泊尔</w:t>
      </w:r>
      <w:r w:rsidRPr="00081C29">
        <w:rPr>
          <w:rFonts w:ascii="仿宋" w:eastAsia="仿宋" w:hAnsi="仿宋"/>
          <w:sz w:val="32"/>
          <w:szCs w:val="32"/>
        </w:rPr>
        <w:t>75</w:t>
      </w:r>
      <w:r w:rsidRPr="00081C29">
        <w:rPr>
          <w:rFonts w:ascii="仿宋" w:eastAsia="仿宋" w:hAnsi="仿宋" w:hint="eastAsia"/>
          <w:sz w:val="32"/>
          <w:szCs w:val="32"/>
        </w:rPr>
        <w:t>个地区中的</w:t>
      </w:r>
      <w:r w:rsidRPr="00081C29">
        <w:rPr>
          <w:rFonts w:ascii="仿宋" w:eastAsia="仿宋" w:hAnsi="仿宋"/>
          <w:sz w:val="32"/>
          <w:szCs w:val="32"/>
        </w:rPr>
        <w:t>105</w:t>
      </w:r>
      <w:r w:rsidRPr="00081C29">
        <w:rPr>
          <w:rFonts w:ascii="仿宋" w:eastAsia="仿宋" w:hAnsi="仿宋" w:hint="eastAsia"/>
          <w:sz w:val="32"/>
          <w:szCs w:val="32"/>
        </w:rPr>
        <w:t>个地区或市级商会，</w:t>
      </w:r>
      <w:r w:rsidRPr="00081C29">
        <w:rPr>
          <w:rFonts w:ascii="仿宋" w:eastAsia="仿宋" w:hAnsi="仿宋"/>
          <w:sz w:val="32"/>
          <w:szCs w:val="32"/>
        </w:rPr>
        <w:t>99</w:t>
      </w:r>
      <w:r w:rsidRPr="00081C29">
        <w:rPr>
          <w:rFonts w:ascii="仿宋" w:eastAsia="仿宋" w:hAnsi="仿宋" w:hint="eastAsia"/>
          <w:sz w:val="32"/>
          <w:szCs w:val="32"/>
        </w:rPr>
        <w:t>个商品或行业协会，</w:t>
      </w:r>
      <w:r w:rsidRPr="00081C29">
        <w:rPr>
          <w:rFonts w:ascii="仿宋" w:eastAsia="仿宋" w:hAnsi="仿宋"/>
          <w:sz w:val="32"/>
          <w:szCs w:val="32"/>
        </w:rPr>
        <w:t>851</w:t>
      </w:r>
      <w:r w:rsidRPr="00081C29">
        <w:rPr>
          <w:rFonts w:ascii="仿宋" w:eastAsia="仿宋" w:hAnsi="仿宋" w:hint="eastAsia"/>
          <w:sz w:val="32"/>
          <w:szCs w:val="32"/>
        </w:rPr>
        <w:t>个主要公共和私营部门组织和</w:t>
      </w:r>
      <w:r w:rsidRPr="00081C29">
        <w:rPr>
          <w:rFonts w:ascii="仿宋" w:eastAsia="仿宋" w:hAnsi="仿宋"/>
          <w:sz w:val="32"/>
          <w:szCs w:val="32"/>
        </w:rPr>
        <w:t>20</w:t>
      </w:r>
      <w:r w:rsidRPr="00081C29">
        <w:rPr>
          <w:rFonts w:ascii="仿宋" w:eastAsia="仿宋" w:hAnsi="仿宋" w:hint="eastAsia"/>
          <w:sz w:val="32"/>
          <w:szCs w:val="32"/>
        </w:rPr>
        <w:t>个两国间商会。</w:t>
      </w:r>
    </w:p>
    <w:p w:rsidR="00DD7877" w:rsidRPr="00081C29" w:rsidRDefault="00DD7877" w:rsidP="00186962">
      <w:pPr>
        <w:spacing w:line="580" w:lineRule="exact"/>
        <w:ind w:firstLineChars="200" w:firstLine="640"/>
        <w:rPr>
          <w:rFonts w:ascii="仿宋" w:eastAsia="仿宋" w:hAnsi="仿宋"/>
          <w:sz w:val="32"/>
          <w:szCs w:val="32"/>
        </w:rPr>
      </w:pPr>
    </w:p>
    <w:p w:rsidR="00DD7877" w:rsidRPr="00081C29" w:rsidRDefault="00DD7877" w:rsidP="00186962">
      <w:pPr>
        <w:spacing w:line="580" w:lineRule="exact"/>
        <w:rPr>
          <w:rFonts w:ascii="仿宋" w:eastAsia="仿宋" w:hAnsi="仿宋"/>
          <w:b/>
          <w:sz w:val="32"/>
          <w:szCs w:val="32"/>
        </w:rPr>
      </w:pPr>
      <w:r w:rsidRPr="00081C29">
        <w:rPr>
          <w:rFonts w:ascii="仿宋" w:eastAsia="仿宋" w:hAnsi="仿宋" w:hint="eastAsia"/>
          <w:b/>
          <w:sz w:val="32"/>
          <w:szCs w:val="32"/>
        </w:rPr>
        <w:t>巴基斯坦工商联合会</w:t>
      </w:r>
    </w:p>
    <w:p w:rsidR="00DD7877" w:rsidRDefault="00DD7877" w:rsidP="00186962">
      <w:pPr>
        <w:spacing w:line="580" w:lineRule="exact"/>
        <w:ind w:firstLineChars="200" w:firstLine="640"/>
        <w:rPr>
          <w:rFonts w:ascii="仿宋" w:eastAsia="仿宋" w:hAnsi="仿宋"/>
          <w:sz w:val="32"/>
          <w:szCs w:val="32"/>
        </w:rPr>
      </w:pPr>
      <w:r w:rsidRPr="00081C29">
        <w:rPr>
          <w:rFonts w:ascii="仿宋" w:eastAsia="仿宋" w:hAnsi="仿宋" w:hint="eastAsia"/>
          <w:sz w:val="32"/>
          <w:szCs w:val="32"/>
        </w:rPr>
        <w:t>巴基斯坦工商联合会（</w:t>
      </w:r>
      <w:r w:rsidRPr="00081C29">
        <w:rPr>
          <w:rFonts w:ascii="仿宋" w:eastAsia="仿宋" w:hAnsi="仿宋"/>
          <w:sz w:val="32"/>
          <w:szCs w:val="32"/>
        </w:rPr>
        <w:t>FPCCI</w:t>
      </w:r>
      <w:r w:rsidRPr="00081C29">
        <w:rPr>
          <w:rFonts w:ascii="仿宋" w:eastAsia="仿宋" w:hAnsi="仿宋" w:hint="eastAsia"/>
          <w:sz w:val="32"/>
          <w:szCs w:val="32"/>
        </w:rPr>
        <w:t>）是由巴政府根据《公司法》（</w:t>
      </w:r>
      <w:r w:rsidRPr="00081C29">
        <w:rPr>
          <w:rFonts w:ascii="仿宋" w:eastAsia="仿宋" w:hAnsi="仿宋"/>
          <w:sz w:val="32"/>
          <w:szCs w:val="32"/>
        </w:rPr>
        <w:t>1993</w:t>
      </w:r>
      <w:r w:rsidRPr="00081C29">
        <w:rPr>
          <w:rFonts w:ascii="仿宋" w:eastAsia="仿宋" w:hAnsi="仿宋" w:hint="eastAsia"/>
          <w:sz w:val="32"/>
          <w:szCs w:val="32"/>
        </w:rPr>
        <w:t>年颁布《公司法案》，</w:t>
      </w:r>
      <w:r w:rsidRPr="00081C29">
        <w:rPr>
          <w:rFonts w:ascii="仿宋" w:eastAsia="仿宋" w:hAnsi="仿宋"/>
          <w:sz w:val="32"/>
          <w:szCs w:val="32"/>
        </w:rPr>
        <w:t>1984</w:t>
      </w:r>
      <w:r w:rsidRPr="00081C29">
        <w:rPr>
          <w:rFonts w:ascii="仿宋" w:eastAsia="仿宋" w:hAnsi="仿宋" w:hint="eastAsia"/>
          <w:sz w:val="32"/>
          <w:szCs w:val="32"/>
        </w:rPr>
        <w:t>年修订为《公司法》）于</w:t>
      </w:r>
      <w:r w:rsidRPr="00081C29">
        <w:rPr>
          <w:rFonts w:ascii="仿宋" w:eastAsia="仿宋" w:hAnsi="仿宋"/>
          <w:sz w:val="32"/>
          <w:szCs w:val="32"/>
        </w:rPr>
        <w:t>1960</w:t>
      </w:r>
      <w:r w:rsidRPr="00081C29">
        <w:rPr>
          <w:rFonts w:ascii="仿宋" w:eastAsia="仿宋" w:hAnsi="仿宋" w:hint="eastAsia"/>
          <w:sz w:val="32"/>
          <w:szCs w:val="32"/>
        </w:rPr>
        <w:t>组建并根据</w:t>
      </w:r>
      <w:r w:rsidRPr="00081C29">
        <w:rPr>
          <w:rFonts w:ascii="仿宋" w:eastAsia="仿宋" w:hAnsi="仿宋"/>
          <w:sz w:val="32"/>
          <w:szCs w:val="32"/>
        </w:rPr>
        <w:t>1961</w:t>
      </w:r>
      <w:r w:rsidRPr="00081C29">
        <w:rPr>
          <w:rFonts w:ascii="仿宋" w:eastAsia="仿宋" w:hAnsi="仿宋" w:hint="eastAsia"/>
          <w:sz w:val="32"/>
          <w:szCs w:val="32"/>
        </w:rPr>
        <w:t>年的《贸易组织法》批准成立的。巴工商联直接或间接代表几乎整个巴私营工商业。其主要目的是促进和维护巴私营部门的权益并承担联系工商界与政府的桥梁的作用。巴工商联对经济发展有敏锐的触觉，所以能为工商界的发展提供航标。作为私营部门的代表，它担当发言人的作用，表达共同的呼声、关切和希望，并向政府部门提供有益的建议、坚定的支持及工商界所积累的经验。巴工商联的成员仅限于工商联合会和协会。</w:t>
      </w:r>
    </w:p>
    <w:p w:rsidR="00DD7877" w:rsidRPr="009B0A03" w:rsidRDefault="00DD7877" w:rsidP="00186962">
      <w:pPr>
        <w:spacing w:line="580" w:lineRule="exact"/>
        <w:rPr>
          <w:rFonts w:ascii="仿宋" w:eastAsia="仿宋" w:hAnsi="仿宋"/>
          <w:b/>
          <w:sz w:val="32"/>
          <w:szCs w:val="32"/>
        </w:rPr>
      </w:pPr>
    </w:p>
    <w:p w:rsidR="00DD7877" w:rsidRPr="009B0A03" w:rsidRDefault="00DD7877" w:rsidP="00186962">
      <w:pPr>
        <w:spacing w:line="580" w:lineRule="exact"/>
        <w:rPr>
          <w:rFonts w:ascii="仿宋" w:eastAsia="仿宋" w:hAnsi="仿宋"/>
          <w:b/>
          <w:sz w:val="32"/>
          <w:szCs w:val="32"/>
        </w:rPr>
      </w:pPr>
      <w:r w:rsidRPr="009B0A03">
        <w:rPr>
          <w:rFonts w:ascii="仿宋" w:eastAsia="仿宋" w:hAnsi="仿宋" w:hint="eastAsia"/>
          <w:b/>
          <w:sz w:val="32"/>
          <w:szCs w:val="32"/>
        </w:rPr>
        <w:t>斯里兰卡工商联合会</w:t>
      </w:r>
    </w:p>
    <w:p w:rsidR="00DD7877" w:rsidRPr="009B0A03" w:rsidRDefault="00DD7877" w:rsidP="00186962">
      <w:pPr>
        <w:spacing w:line="580" w:lineRule="exact"/>
        <w:ind w:firstLineChars="200" w:firstLine="640"/>
        <w:rPr>
          <w:rFonts w:ascii="仿宋" w:eastAsia="仿宋" w:hAnsi="仿宋"/>
          <w:sz w:val="32"/>
          <w:szCs w:val="32"/>
        </w:rPr>
      </w:pPr>
      <w:r w:rsidRPr="009B0A03">
        <w:rPr>
          <w:rFonts w:ascii="仿宋" w:eastAsia="仿宋" w:hAnsi="仿宋" w:hint="eastAsia"/>
          <w:sz w:val="32"/>
          <w:szCs w:val="32"/>
        </w:rPr>
        <w:t>斯里兰卡工商联合会（</w:t>
      </w:r>
      <w:r w:rsidRPr="009B0A03">
        <w:rPr>
          <w:rFonts w:ascii="仿宋" w:eastAsia="仿宋" w:hAnsi="仿宋"/>
          <w:sz w:val="32"/>
          <w:szCs w:val="32"/>
        </w:rPr>
        <w:t>FCCISL</w:t>
      </w:r>
      <w:r w:rsidRPr="009B0A03">
        <w:rPr>
          <w:rFonts w:ascii="仿宋" w:eastAsia="仿宋" w:hAnsi="仿宋" w:hint="eastAsia"/>
          <w:sz w:val="32"/>
          <w:szCs w:val="32"/>
        </w:rPr>
        <w:t>）建立于</w:t>
      </w:r>
      <w:r w:rsidRPr="009B0A03">
        <w:rPr>
          <w:rFonts w:ascii="仿宋" w:eastAsia="仿宋" w:hAnsi="仿宋"/>
          <w:sz w:val="32"/>
          <w:szCs w:val="32"/>
        </w:rPr>
        <w:t>1973</w:t>
      </w:r>
      <w:r w:rsidRPr="009B0A03">
        <w:rPr>
          <w:rFonts w:ascii="仿宋" w:eastAsia="仿宋" w:hAnsi="仿宋" w:hint="eastAsia"/>
          <w:sz w:val="32"/>
          <w:szCs w:val="32"/>
        </w:rPr>
        <w:t>年，它是斯里兰卡私营部门的联合组织，保护撕工商界的权益。斯工商联在促进本国工商业发展方面发挥了积极作用。它为企业和政府提供信息、咨询、顾问、推介和代理服务并定期组织各种商业活动。斯工商联统一制定宏观政策以促进整个私营部门的发展，其下属的商会和协会则负责处理地区和各行业的有关问题。</w:t>
      </w:r>
    </w:p>
    <w:p w:rsidR="00DD7877" w:rsidRPr="009B0A03" w:rsidRDefault="00DD7877" w:rsidP="00186962">
      <w:pPr>
        <w:spacing w:line="580" w:lineRule="exact"/>
        <w:ind w:firstLineChars="200" w:firstLine="640"/>
        <w:rPr>
          <w:rFonts w:ascii="仿宋" w:eastAsia="仿宋" w:hAnsi="仿宋"/>
          <w:sz w:val="32"/>
          <w:szCs w:val="32"/>
        </w:rPr>
      </w:pPr>
      <w:r w:rsidRPr="009B0A03">
        <w:rPr>
          <w:rFonts w:ascii="仿宋" w:eastAsia="仿宋" w:hAnsi="仿宋" w:hint="eastAsia"/>
          <w:sz w:val="32"/>
          <w:szCs w:val="32"/>
        </w:rPr>
        <w:t>斯工商联是斯里兰卡最高商会。斯里兰卡几乎所有地区商会，服装商会和贸易协会都是斯工商联的成员。它在全国的成员单位包括超过</w:t>
      </w:r>
      <w:r w:rsidRPr="009B0A03">
        <w:rPr>
          <w:rFonts w:ascii="仿宋" w:eastAsia="仿宋" w:hAnsi="仿宋"/>
          <w:sz w:val="32"/>
          <w:szCs w:val="32"/>
        </w:rPr>
        <w:t>50</w:t>
      </w:r>
      <w:r w:rsidRPr="009B0A03">
        <w:rPr>
          <w:rFonts w:ascii="仿宋" w:eastAsia="仿宋" w:hAnsi="仿宋" w:hint="eastAsia"/>
          <w:sz w:val="32"/>
          <w:szCs w:val="32"/>
        </w:rPr>
        <w:t>个工商联合会和商品或行业协会。</w:t>
      </w:r>
    </w:p>
    <w:p w:rsidR="00DD7877" w:rsidRPr="00234CB8" w:rsidRDefault="00DD7877" w:rsidP="00186962">
      <w:pPr>
        <w:spacing w:line="580" w:lineRule="exact"/>
        <w:rPr>
          <w:rFonts w:ascii="仿宋" w:eastAsia="仿宋" w:hAnsi="仿宋"/>
          <w:sz w:val="32"/>
          <w:szCs w:val="32"/>
        </w:rPr>
      </w:pPr>
    </w:p>
    <w:p w:rsidR="00DD7877" w:rsidRPr="0037205C" w:rsidRDefault="00DD7877" w:rsidP="00186962">
      <w:pPr>
        <w:spacing w:line="580" w:lineRule="exact"/>
        <w:rPr>
          <w:rFonts w:ascii="microsoft yahei" w:hAnsi="microsoft yahei"/>
          <w:color w:val="000000"/>
          <w:szCs w:val="21"/>
        </w:rPr>
      </w:pPr>
    </w:p>
    <w:p w:rsidR="00DD7877" w:rsidRPr="0037205C" w:rsidRDefault="00DD7877" w:rsidP="00186962">
      <w:pPr>
        <w:spacing w:line="580" w:lineRule="exact"/>
      </w:pPr>
    </w:p>
    <w:sectPr w:rsidR="00DD7877" w:rsidRPr="0037205C" w:rsidSect="00F062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877" w:rsidRDefault="00DD7877" w:rsidP="0037205C">
      <w:r>
        <w:separator/>
      </w:r>
    </w:p>
  </w:endnote>
  <w:endnote w:type="continuationSeparator" w:id="0">
    <w:p w:rsidR="00DD7877" w:rsidRDefault="00DD7877" w:rsidP="0037205C">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877" w:rsidRDefault="00DD7877" w:rsidP="0037205C">
      <w:r>
        <w:separator/>
      </w:r>
    </w:p>
  </w:footnote>
  <w:footnote w:type="continuationSeparator" w:id="0">
    <w:p w:rsidR="00DD7877" w:rsidRDefault="00DD7877" w:rsidP="003720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226FC"/>
    <w:multiLevelType w:val="hybridMultilevel"/>
    <w:tmpl w:val="A992DCE6"/>
    <w:lvl w:ilvl="0" w:tplc="0180FE76">
      <w:start w:val="1"/>
      <w:numFmt w:val="decimal"/>
      <w:lvlText w:val="%1、"/>
      <w:lvlJc w:val="left"/>
      <w:pPr>
        <w:ind w:left="1360" w:hanging="720"/>
      </w:pPr>
      <w:rPr>
        <w:rFonts w:ascii="仿宋" w:eastAsia="仿宋" w:hAnsi="仿宋" w:cs="Times New Roman" w:hint="default"/>
        <w:b w:val="0"/>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205C"/>
    <w:rsid w:val="00050F09"/>
    <w:rsid w:val="0006502D"/>
    <w:rsid w:val="00081C29"/>
    <w:rsid w:val="00091627"/>
    <w:rsid w:val="000C03A0"/>
    <w:rsid w:val="00186962"/>
    <w:rsid w:val="00195A19"/>
    <w:rsid w:val="001C5B0E"/>
    <w:rsid w:val="001D228C"/>
    <w:rsid w:val="00204AAB"/>
    <w:rsid w:val="00234CB8"/>
    <w:rsid w:val="00322E64"/>
    <w:rsid w:val="00344617"/>
    <w:rsid w:val="0037205C"/>
    <w:rsid w:val="003E04B8"/>
    <w:rsid w:val="003E0A1E"/>
    <w:rsid w:val="003E29D4"/>
    <w:rsid w:val="003E481E"/>
    <w:rsid w:val="00401EDD"/>
    <w:rsid w:val="004270ED"/>
    <w:rsid w:val="00437C9D"/>
    <w:rsid w:val="00523713"/>
    <w:rsid w:val="00571C0D"/>
    <w:rsid w:val="00580E54"/>
    <w:rsid w:val="005A6645"/>
    <w:rsid w:val="00637139"/>
    <w:rsid w:val="0083501E"/>
    <w:rsid w:val="00837894"/>
    <w:rsid w:val="0091318B"/>
    <w:rsid w:val="00922C15"/>
    <w:rsid w:val="0098567B"/>
    <w:rsid w:val="0098792F"/>
    <w:rsid w:val="00990E7F"/>
    <w:rsid w:val="009B0A03"/>
    <w:rsid w:val="009C662C"/>
    <w:rsid w:val="009D4B18"/>
    <w:rsid w:val="00A07295"/>
    <w:rsid w:val="00A62376"/>
    <w:rsid w:val="00B86AA8"/>
    <w:rsid w:val="00C04488"/>
    <w:rsid w:val="00C83E3C"/>
    <w:rsid w:val="00CA1806"/>
    <w:rsid w:val="00D078D9"/>
    <w:rsid w:val="00DC78D4"/>
    <w:rsid w:val="00DD5E49"/>
    <w:rsid w:val="00DD7877"/>
    <w:rsid w:val="00E125ED"/>
    <w:rsid w:val="00EA0AF4"/>
    <w:rsid w:val="00ED4BD4"/>
    <w:rsid w:val="00F0626C"/>
    <w:rsid w:val="00F62B31"/>
    <w:rsid w:val="00FE24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26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7205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7205C"/>
    <w:rPr>
      <w:rFonts w:cs="Times New Roman"/>
      <w:sz w:val="18"/>
      <w:szCs w:val="18"/>
    </w:rPr>
  </w:style>
  <w:style w:type="paragraph" w:styleId="Footer">
    <w:name w:val="footer"/>
    <w:basedOn w:val="Normal"/>
    <w:link w:val="FooterChar"/>
    <w:uiPriority w:val="99"/>
    <w:semiHidden/>
    <w:rsid w:val="0037205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7205C"/>
    <w:rPr>
      <w:rFonts w:cs="Times New Roman"/>
      <w:sz w:val="18"/>
      <w:szCs w:val="18"/>
    </w:rPr>
  </w:style>
  <w:style w:type="paragraph" w:styleId="NormalWeb">
    <w:name w:val="Normal (Web)"/>
    <w:basedOn w:val="Normal"/>
    <w:uiPriority w:val="99"/>
    <w:rsid w:val="0037205C"/>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A07295"/>
    <w:pPr>
      <w:ind w:firstLineChars="200" w:firstLine="420"/>
    </w:pPr>
  </w:style>
  <w:style w:type="paragraph" w:styleId="BalloonText">
    <w:name w:val="Balloon Text"/>
    <w:basedOn w:val="Normal"/>
    <w:link w:val="BalloonTextChar"/>
    <w:uiPriority w:val="99"/>
    <w:semiHidden/>
    <w:rsid w:val="00401EDD"/>
    <w:rPr>
      <w:sz w:val="18"/>
      <w:szCs w:val="18"/>
    </w:rPr>
  </w:style>
  <w:style w:type="character" w:customStyle="1" w:styleId="BalloonTextChar">
    <w:name w:val="Balloon Text Char"/>
    <w:basedOn w:val="DefaultParagraphFont"/>
    <w:link w:val="BalloonText"/>
    <w:uiPriority w:val="99"/>
    <w:semiHidden/>
    <w:locked/>
    <w:rsid w:val="00401EDD"/>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9337756">
      <w:marLeft w:val="0"/>
      <w:marRight w:val="0"/>
      <w:marTop w:val="0"/>
      <w:marBottom w:val="0"/>
      <w:divBdr>
        <w:top w:val="none" w:sz="0" w:space="0" w:color="auto"/>
        <w:left w:val="none" w:sz="0" w:space="0" w:color="auto"/>
        <w:bottom w:val="none" w:sz="0" w:space="0" w:color="auto"/>
        <w:right w:val="none" w:sz="0" w:space="0" w:color="auto"/>
      </w:divBdr>
      <w:divsChild>
        <w:div w:id="9337763">
          <w:marLeft w:val="0"/>
          <w:marRight w:val="0"/>
          <w:marTop w:val="0"/>
          <w:marBottom w:val="0"/>
          <w:divBdr>
            <w:top w:val="none" w:sz="0" w:space="0" w:color="auto"/>
            <w:left w:val="none" w:sz="0" w:space="0" w:color="auto"/>
            <w:bottom w:val="none" w:sz="0" w:space="0" w:color="auto"/>
            <w:right w:val="none" w:sz="0" w:space="0" w:color="auto"/>
          </w:divBdr>
          <w:divsChild>
            <w:div w:id="9337762">
              <w:marLeft w:val="0"/>
              <w:marRight w:val="0"/>
              <w:marTop w:val="0"/>
              <w:marBottom w:val="0"/>
              <w:divBdr>
                <w:top w:val="single" w:sz="6" w:space="8" w:color="CBCBCB"/>
                <w:left w:val="single" w:sz="6" w:space="8" w:color="CBCBCB"/>
                <w:bottom w:val="single" w:sz="6" w:space="0" w:color="CBCBCB"/>
                <w:right w:val="single" w:sz="6" w:space="19" w:color="CBCBCB"/>
              </w:divBdr>
              <w:divsChild>
                <w:div w:id="933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760">
      <w:marLeft w:val="0"/>
      <w:marRight w:val="0"/>
      <w:marTop w:val="0"/>
      <w:marBottom w:val="0"/>
      <w:divBdr>
        <w:top w:val="none" w:sz="0" w:space="0" w:color="auto"/>
        <w:left w:val="none" w:sz="0" w:space="0" w:color="auto"/>
        <w:bottom w:val="none" w:sz="0" w:space="0" w:color="auto"/>
        <w:right w:val="none" w:sz="0" w:space="0" w:color="auto"/>
      </w:divBdr>
      <w:divsChild>
        <w:div w:id="9337768">
          <w:marLeft w:val="0"/>
          <w:marRight w:val="0"/>
          <w:marTop w:val="0"/>
          <w:marBottom w:val="0"/>
          <w:divBdr>
            <w:top w:val="none" w:sz="0" w:space="0" w:color="auto"/>
            <w:left w:val="none" w:sz="0" w:space="0" w:color="auto"/>
            <w:bottom w:val="none" w:sz="0" w:space="0" w:color="auto"/>
            <w:right w:val="none" w:sz="0" w:space="0" w:color="auto"/>
          </w:divBdr>
          <w:divsChild>
            <w:div w:id="9337755">
              <w:marLeft w:val="0"/>
              <w:marRight w:val="0"/>
              <w:marTop w:val="0"/>
              <w:marBottom w:val="0"/>
              <w:divBdr>
                <w:top w:val="single" w:sz="6" w:space="8" w:color="CBCBCB"/>
                <w:left w:val="single" w:sz="6" w:space="8" w:color="CBCBCB"/>
                <w:bottom w:val="single" w:sz="6" w:space="0" w:color="CBCBCB"/>
                <w:right w:val="single" w:sz="6" w:space="19" w:color="CBCBCB"/>
              </w:divBdr>
              <w:divsChild>
                <w:div w:id="933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764">
      <w:marLeft w:val="0"/>
      <w:marRight w:val="0"/>
      <w:marTop w:val="0"/>
      <w:marBottom w:val="0"/>
      <w:divBdr>
        <w:top w:val="none" w:sz="0" w:space="0" w:color="auto"/>
        <w:left w:val="none" w:sz="0" w:space="0" w:color="auto"/>
        <w:bottom w:val="none" w:sz="0" w:space="0" w:color="auto"/>
        <w:right w:val="none" w:sz="0" w:space="0" w:color="auto"/>
      </w:divBdr>
      <w:divsChild>
        <w:div w:id="9337759">
          <w:marLeft w:val="0"/>
          <w:marRight w:val="0"/>
          <w:marTop w:val="0"/>
          <w:marBottom w:val="0"/>
          <w:divBdr>
            <w:top w:val="none" w:sz="0" w:space="0" w:color="auto"/>
            <w:left w:val="none" w:sz="0" w:space="0" w:color="auto"/>
            <w:bottom w:val="none" w:sz="0" w:space="0" w:color="auto"/>
            <w:right w:val="none" w:sz="0" w:space="0" w:color="auto"/>
          </w:divBdr>
          <w:divsChild>
            <w:div w:id="9337761">
              <w:marLeft w:val="0"/>
              <w:marRight w:val="0"/>
              <w:marTop w:val="0"/>
              <w:marBottom w:val="0"/>
              <w:divBdr>
                <w:top w:val="single" w:sz="6" w:space="8" w:color="CBCBCB"/>
                <w:left w:val="single" w:sz="6" w:space="8" w:color="CBCBCB"/>
                <w:bottom w:val="single" w:sz="6" w:space="0" w:color="CBCBCB"/>
                <w:right w:val="single" w:sz="6" w:space="19" w:color="CBCBCB"/>
              </w:divBdr>
              <w:divsChild>
                <w:div w:id="933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765">
      <w:marLeft w:val="0"/>
      <w:marRight w:val="0"/>
      <w:marTop w:val="0"/>
      <w:marBottom w:val="0"/>
      <w:divBdr>
        <w:top w:val="none" w:sz="0" w:space="0" w:color="auto"/>
        <w:left w:val="none" w:sz="0" w:space="0" w:color="auto"/>
        <w:bottom w:val="none" w:sz="0" w:space="0" w:color="auto"/>
        <w:right w:val="none" w:sz="0" w:space="0" w:color="auto"/>
      </w:divBdr>
      <w:divsChild>
        <w:div w:id="9337757">
          <w:marLeft w:val="0"/>
          <w:marRight w:val="0"/>
          <w:marTop w:val="0"/>
          <w:marBottom w:val="0"/>
          <w:divBdr>
            <w:top w:val="none" w:sz="0" w:space="0" w:color="auto"/>
            <w:left w:val="none" w:sz="0" w:space="0" w:color="auto"/>
            <w:bottom w:val="none" w:sz="0" w:space="0" w:color="auto"/>
            <w:right w:val="none" w:sz="0" w:space="0" w:color="auto"/>
          </w:divBdr>
          <w:divsChild>
            <w:div w:id="9337770">
              <w:marLeft w:val="0"/>
              <w:marRight w:val="0"/>
              <w:marTop w:val="0"/>
              <w:marBottom w:val="0"/>
              <w:divBdr>
                <w:top w:val="single" w:sz="6" w:space="8" w:color="CBCBCB"/>
                <w:left w:val="single" w:sz="6" w:space="8" w:color="CBCBCB"/>
                <w:bottom w:val="single" w:sz="6" w:space="0" w:color="CBCBCB"/>
                <w:right w:val="single" w:sz="6" w:space="19" w:color="CBCBCB"/>
              </w:divBdr>
              <w:divsChild>
                <w:div w:id="93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11</Pages>
  <Words>626</Words>
  <Characters>3569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刘瑶</dc:creator>
  <cp:keywords/>
  <dc:description/>
  <cp:lastModifiedBy>张皖华</cp:lastModifiedBy>
  <cp:revision>31</cp:revision>
  <cp:lastPrinted>2017-08-21T03:27:00Z</cp:lastPrinted>
  <dcterms:created xsi:type="dcterms:W3CDTF">2017-08-21T01:00:00Z</dcterms:created>
  <dcterms:modified xsi:type="dcterms:W3CDTF">2017-08-22T06:54:00Z</dcterms:modified>
</cp:coreProperties>
</file>