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0"/>
        <w:jc w:val="both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600" w:lineRule="exact"/>
        <w:ind w:firstLine="0"/>
        <w:jc w:val="center"/>
        <w:rPr>
          <w:rFonts w:hint="eastAsia" w:ascii="方正小标宋简体" w:hAnsi="黑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0"/>
          <w:sz w:val="44"/>
          <w:szCs w:val="44"/>
        </w:rPr>
        <w:t>拟录用人员名单</w:t>
      </w:r>
    </w:p>
    <w:p>
      <w:pPr>
        <w:widowControl/>
        <w:spacing w:line="600" w:lineRule="exact"/>
        <w:ind w:firstLine="0"/>
        <w:rPr>
          <w:rFonts w:hint="eastAsia" w:ascii="仿宋_GB2312" w:hAnsi="黑体" w:cs="宋体"/>
          <w:kern w:val="0"/>
          <w:sz w:val="24"/>
          <w:szCs w:val="24"/>
        </w:rPr>
      </w:pPr>
      <w:r>
        <w:rPr>
          <w:rFonts w:hint="eastAsia" w:ascii="仿宋_GB2312" w:hAnsi="黑体" w:cs="宋体"/>
          <w:kern w:val="0"/>
          <w:sz w:val="24"/>
          <w:szCs w:val="24"/>
        </w:rPr>
        <w:t>填报单位：</w:t>
      </w:r>
      <w:r>
        <w:rPr>
          <w:rFonts w:hint="eastAsia" w:ascii="仿宋_GB2312" w:hAnsi="黑体" w:cs="宋体"/>
          <w:kern w:val="0"/>
          <w:sz w:val="24"/>
          <w:szCs w:val="24"/>
          <w:lang w:val="en-US" w:eastAsia="zh-CN"/>
        </w:rPr>
        <w:t>四川省贸促会</w:t>
      </w:r>
      <w:r>
        <w:rPr>
          <w:rFonts w:hint="eastAsia" w:ascii="仿宋_GB2312" w:hAnsi="黑体" w:cs="宋体"/>
          <w:kern w:val="0"/>
          <w:sz w:val="24"/>
          <w:szCs w:val="24"/>
        </w:rPr>
        <w:t xml:space="preserve">                                                              </w:t>
      </w:r>
      <w:r>
        <w:rPr>
          <w:rFonts w:hint="eastAsia" w:ascii="仿宋_GB2312" w:hAnsi="黑体" w:cs="宋体"/>
          <w:kern w:val="0"/>
          <w:sz w:val="24"/>
          <w:szCs w:val="24"/>
          <w:lang w:val="en-US" w:eastAsia="zh-CN"/>
        </w:rPr>
        <w:t>2018</w:t>
      </w:r>
      <w:r>
        <w:rPr>
          <w:rFonts w:hint="eastAsia" w:ascii="仿宋_GB2312" w:hAnsi="黑体" w:cs="宋体"/>
          <w:kern w:val="0"/>
          <w:sz w:val="24"/>
          <w:szCs w:val="24"/>
        </w:rPr>
        <w:t>年</w:t>
      </w:r>
      <w:r>
        <w:rPr>
          <w:rFonts w:hint="eastAsia" w:ascii="仿宋_GB2312" w:hAnsi="黑体" w:cs="宋体"/>
          <w:kern w:val="0"/>
          <w:sz w:val="24"/>
          <w:szCs w:val="24"/>
          <w:lang w:val="en-US" w:eastAsia="zh-CN"/>
        </w:rPr>
        <w:t>9</w:t>
      </w:r>
      <w:r>
        <w:rPr>
          <w:rFonts w:hint="eastAsia" w:ascii="仿宋_GB2312" w:hAnsi="黑体" w:cs="宋体"/>
          <w:kern w:val="0"/>
          <w:sz w:val="24"/>
          <w:szCs w:val="24"/>
        </w:rPr>
        <w:t xml:space="preserve">月 </w:t>
      </w:r>
      <w:r>
        <w:rPr>
          <w:rFonts w:hint="eastAsia" w:ascii="仿宋_GB2312" w:hAnsi="黑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仿宋_GB2312" w:hAnsi="黑体" w:cs="宋体"/>
          <w:kern w:val="0"/>
          <w:sz w:val="24"/>
          <w:szCs w:val="24"/>
        </w:rPr>
        <w:t xml:space="preserve"> 日</w:t>
      </w:r>
    </w:p>
    <w:tbl>
      <w:tblPr>
        <w:tblStyle w:val="6"/>
        <w:tblW w:w="15144" w:type="dxa"/>
        <w:jc w:val="center"/>
        <w:tblInd w:w="-1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795"/>
        <w:gridCol w:w="885"/>
        <w:gridCol w:w="555"/>
        <w:gridCol w:w="1054"/>
        <w:gridCol w:w="1095"/>
        <w:gridCol w:w="1071"/>
        <w:gridCol w:w="888"/>
        <w:gridCol w:w="852"/>
        <w:gridCol w:w="780"/>
        <w:gridCol w:w="780"/>
        <w:gridCol w:w="744"/>
        <w:gridCol w:w="792"/>
        <w:gridCol w:w="864"/>
        <w:gridCol w:w="468"/>
        <w:gridCol w:w="756"/>
        <w:gridCol w:w="660"/>
        <w:gridCol w:w="684"/>
        <w:gridCol w:w="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25" w:type="dxa"/>
            <w:vMerge w:val="restart"/>
            <w:vAlign w:val="center"/>
          </w:tcPr>
          <w:p>
            <w:pPr>
              <w:spacing w:line="240" w:lineRule="auto"/>
              <w:ind w:firstLine="0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市（州）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（部门）</w:t>
            </w:r>
          </w:p>
        </w:tc>
        <w:tc>
          <w:tcPr>
            <w:tcW w:w="795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招录职位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姓名</w:t>
            </w:r>
          </w:p>
        </w:tc>
        <w:tc>
          <w:tcPr>
            <w:tcW w:w="555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1054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888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学历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学位</w:t>
            </w:r>
          </w:p>
        </w:tc>
        <w:tc>
          <w:tcPr>
            <w:tcW w:w="852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专业</w:t>
            </w:r>
          </w:p>
        </w:tc>
        <w:tc>
          <w:tcPr>
            <w:tcW w:w="3960" w:type="dxa"/>
            <w:gridSpan w:val="5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成绩</w:t>
            </w:r>
          </w:p>
        </w:tc>
        <w:tc>
          <w:tcPr>
            <w:tcW w:w="468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名次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体能测评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体检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684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考察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结果</w:t>
            </w:r>
          </w:p>
        </w:tc>
        <w:tc>
          <w:tcPr>
            <w:tcW w:w="396" w:type="dxa"/>
            <w:vMerge w:val="restart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25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054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52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笔试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8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笔试折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合成绩</w:t>
            </w:r>
          </w:p>
        </w:tc>
        <w:tc>
          <w:tcPr>
            <w:tcW w:w="74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面试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79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面试折合成绩</w:t>
            </w:r>
          </w:p>
        </w:tc>
        <w:tc>
          <w:tcPr>
            <w:tcW w:w="86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cs="宋体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68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684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Merge w:val="continue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省贸促会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38000001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胡懿丹</w:t>
            </w: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1993.08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8842121080221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江西财经大学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经济学学士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会计学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24.06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74.11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省贸促会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38000002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赵  韵</w:t>
            </w: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5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1993.02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8842121080503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西南大学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经济学学士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143.5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50.23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87.6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26.28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76.51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2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省贸促会</w:t>
            </w:r>
          </w:p>
        </w:tc>
        <w:tc>
          <w:tcPr>
            <w:tcW w:w="79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</w:rPr>
              <w:t>3800000</w:t>
            </w: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8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苏榆惠</w:t>
            </w:r>
          </w:p>
        </w:tc>
        <w:tc>
          <w:tcPr>
            <w:tcW w:w="555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54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1991.10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8842121080730</w:t>
            </w:r>
          </w:p>
        </w:tc>
        <w:tc>
          <w:tcPr>
            <w:tcW w:w="1071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西南财经大学</w:t>
            </w:r>
          </w:p>
        </w:tc>
        <w:tc>
          <w:tcPr>
            <w:tcW w:w="88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经济学学士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国际经济与贸易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49.35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24.06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73.41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68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黑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396" w:type="dxa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黑体" w:cs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宋体" w:hAnsi="宋体" w:cs="宋体"/>
          <w:kern w:val="0"/>
          <w:sz w:val="24"/>
        </w:rPr>
      </w:pPr>
    </w:p>
    <w:p>
      <w:pPr>
        <w:spacing w:line="580" w:lineRule="exact"/>
        <w:ind w:right="160"/>
        <w:jc w:val="left"/>
        <w:rPr>
          <w:rFonts w:hint="eastAsia" w:eastAsia="仿宋_GB2312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7" w:right="1020" w:bottom="1417" w:left="1020" w:header="851" w:footer="992" w:gutter="0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17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right"/>
      <w:rPr>
        <w:rFonts w:hint="eastAsia" w:ascii="宋体" w:hAnsi="宋体" w:eastAsia="宋体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0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16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 w:firstLine="360"/>
      <w:jc w:val="both"/>
      <w:rPr>
        <w:rFonts w:hint="eastAsia" w:ascii="宋体" w:hAnsi="宋体" w:eastAsia="宋体"/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 w:eastAsia="宋体"/>
        <w:sz w:val="28"/>
        <w:szCs w:val="28"/>
      </w:rPr>
    </w:pPr>
    <w:r>
      <w:rPr>
        <w:rStyle w:val="5"/>
        <w:rFonts w:hint="eastAsia" w:ascii="宋体" w:hAnsi="宋体" w:eastAsia="宋体"/>
        <w:sz w:val="28"/>
        <w:szCs w:val="28"/>
      </w:rPr>
      <w:t>—</w:t>
    </w:r>
    <w:r>
      <w:rPr>
        <w:rStyle w:val="5"/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Style w:val="5"/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16</w:t>
    </w:r>
    <w:r>
      <w:rPr>
        <w:rStyle w:val="5"/>
        <w:rFonts w:ascii="宋体" w:hAnsi="宋体" w:eastAsia="宋体"/>
        <w:sz w:val="28"/>
        <w:szCs w:val="28"/>
      </w:rPr>
      <w:fldChar w:fldCharType="end"/>
    </w:r>
    <w:r>
      <w:rPr>
        <w:rStyle w:val="5"/>
        <w:rFonts w:hint="eastAsia" w:ascii="宋体" w:hAnsi="宋体" w:eastAsia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5C"/>
    <w:rsid w:val="0008007A"/>
    <w:rsid w:val="000D157B"/>
    <w:rsid w:val="00154679"/>
    <w:rsid w:val="001A6AB4"/>
    <w:rsid w:val="00215EDB"/>
    <w:rsid w:val="002C050A"/>
    <w:rsid w:val="002F652A"/>
    <w:rsid w:val="003808C1"/>
    <w:rsid w:val="00387FC2"/>
    <w:rsid w:val="003934E3"/>
    <w:rsid w:val="003A1E08"/>
    <w:rsid w:val="003D1A52"/>
    <w:rsid w:val="003D4CE5"/>
    <w:rsid w:val="00411EF8"/>
    <w:rsid w:val="004164C5"/>
    <w:rsid w:val="0049488D"/>
    <w:rsid w:val="004B7524"/>
    <w:rsid w:val="00506919"/>
    <w:rsid w:val="005375C9"/>
    <w:rsid w:val="00570FB2"/>
    <w:rsid w:val="005741A0"/>
    <w:rsid w:val="006036AE"/>
    <w:rsid w:val="00634956"/>
    <w:rsid w:val="006613E2"/>
    <w:rsid w:val="0069683F"/>
    <w:rsid w:val="007401BC"/>
    <w:rsid w:val="00757DC9"/>
    <w:rsid w:val="007B7C38"/>
    <w:rsid w:val="007E4801"/>
    <w:rsid w:val="00843888"/>
    <w:rsid w:val="008514C5"/>
    <w:rsid w:val="00853BF5"/>
    <w:rsid w:val="00885FF8"/>
    <w:rsid w:val="009217C9"/>
    <w:rsid w:val="009625EE"/>
    <w:rsid w:val="0098010C"/>
    <w:rsid w:val="00A83D1C"/>
    <w:rsid w:val="00B346E2"/>
    <w:rsid w:val="00BB1EE1"/>
    <w:rsid w:val="00C0710A"/>
    <w:rsid w:val="00C747D4"/>
    <w:rsid w:val="00CA3BBE"/>
    <w:rsid w:val="00CC3FE1"/>
    <w:rsid w:val="00D26A2D"/>
    <w:rsid w:val="00DE53B7"/>
    <w:rsid w:val="00E32981"/>
    <w:rsid w:val="00E35E91"/>
    <w:rsid w:val="00E50818"/>
    <w:rsid w:val="00E55FBD"/>
    <w:rsid w:val="00F42925"/>
    <w:rsid w:val="00FA2F2A"/>
    <w:rsid w:val="00FE075C"/>
    <w:rsid w:val="0FED45EF"/>
    <w:rsid w:val="16ED5214"/>
    <w:rsid w:val="19146BE9"/>
    <w:rsid w:val="27A369F7"/>
    <w:rsid w:val="373C3CC8"/>
    <w:rsid w:val="3B801B61"/>
    <w:rsid w:val="54DE5EDF"/>
    <w:rsid w:val="5B03569E"/>
    <w:rsid w:val="5DB233FC"/>
    <w:rsid w:val="6DB16AE4"/>
    <w:rsid w:val="70431C3A"/>
    <w:rsid w:val="718B1CE5"/>
    <w:rsid w:val="7FCC0631"/>
    <w:rsid w:val="7FE9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63</Words>
  <Characters>364</Characters>
  <Lines>3</Lines>
  <Paragraphs>1</Paragraphs>
  <TotalTime>26</TotalTime>
  <ScaleCrop>false</ScaleCrop>
  <LinksUpToDate>false</LinksUpToDate>
  <CharactersWithSpaces>426</CharactersWithSpaces>
  <Application>WPS Office_11.1.0.7849_F1E327BC-269C-435d-A152-05C5408002CA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2017-03-23T01:16:00Z</dcterms:created>
  <dc:creator>刘兰懋</dc:creator>
  <cp:lastModifiedBy>周炜</cp:lastModifiedBy>
  <cp:lastPrinted>2018-09-06T09:19:00Z</cp:lastPrinted>
  <dcterms:modified xsi:type="dcterms:W3CDTF">2018-10-18T09:43:43Z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