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3AB8D" w14:textId="77777777" w:rsidR="00DD65AB" w:rsidRDefault="00DD65AB" w:rsidP="00DD65A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32CEC">
        <w:rPr>
          <w:rFonts w:ascii="黑体" w:eastAsia="黑体" w:hAnsi="黑体" w:hint="eastAsia"/>
          <w:sz w:val="32"/>
          <w:szCs w:val="32"/>
        </w:rPr>
        <w:t>附件3</w:t>
      </w:r>
    </w:p>
    <w:p w14:paraId="66A8F8DE" w14:textId="77777777" w:rsidR="00DD65AB" w:rsidRPr="007223DB" w:rsidRDefault="00DD65AB" w:rsidP="00DD65AB"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223DB">
        <w:rPr>
          <w:rFonts w:ascii="方正小标宋简体" w:eastAsia="方正小标宋简体" w:hAnsiTheme="minorEastAsia" w:hint="eastAsia"/>
          <w:sz w:val="44"/>
          <w:szCs w:val="44"/>
        </w:rPr>
        <w:t>贸促会中</w:t>
      </w:r>
      <w:r>
        <w:rPr>
          <w:rFonts w:ascii="方正小标宋简体" w:eastAsia="方正小标宋简体" w:hAnsiTheme="minorEastAsia" w:hint="eastAsia"/>
          <w:sz w:val="44"/>
          <w:szCs w:val="44"/>
        </w:rPr>
        <w:t>智</w:t>
      </w:r>
      <w:r w:rsidRPr="007223DB">
        <w:rPr>
          <w:rFonts w:ascii="方正小标宋简体" w:eastAsia="方正小标宋简体" w:hAnsiTheme="minorEastAsia" w:hint="eastAsia"/>
          <w:sz w:val="44"/>
          <w:szCs w:val="44"/>
        </w:rPr>
        <w:t>自贸协定原产地证书样式</w:t>
      </w:r>
    </w:p>
    <w:p w14:paraId="7B6042C6" w14:textId="77777777" w:rsidR="00DD65AB" w:rsidRDefault="00DD65AB" w:rsidP="00DD65AB">
      <w:pPr>
        <w:widowControl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14:paraId="36EE95E0" w14:textId="77777777" w:rsidR="00DD65AB" w:rsidRDefault="00DD65AB" w:rsidP="00DD65AB">
      <w:pPr>
        <w:widowControl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/>
          <w:noProof/>
          <w:sz w:val="32"/>
          <w:szCs w:val="32"/>
        </w:rPr>
        <w:drawing>
          <wp:inline distT="0" distB="0" distL="0" distR="0" wp14:anchorId="7183E231" wp14:editId="6B896F87">
            <wp:extent cx="4953459" cy="7048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459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8743C" w14:textId="77777777" w:rsidR="00DD65AB" w:rsidRDefault="00DD65AB" w:rsidP="00DD65AB">
      <w:pPr>
        <w:widowControl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/>
          <w:noProof/>
          <w:sz w:val="32"/>
          <w:szCs w:val="32"/>
        </w:rPr>
        <w:lastRenderedPageBreak/>
        <w:drawing>
          <wp:inline distT="0" distB="0" distL="0" distR="0" wp14:anchorId="12888675" wp14:editId="1A9AE616">
            <wp:extent cx="6192371" cy="87725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969" cy="877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01509" w14:textId="77777777" w:rsidR="00DD65AB" w:rsidRDefault="00DD65AB" w:rsidP="00DD65AB">
      <w:pPr>
        <w:widowControl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/>
          <w:noProof/>
          <w:sz w:val="32"/>
          <w:szCs w:val="32"/>
        </w:rPr>
        <w:lastRenderedPageBreak/>
        <w:drawing>
          <wp:inline distT="0" distB="0" distL="0" distR="0" wp14:anchorId="43799A95" wp14:editId="2B2C0FA3">
            <wp:extent cx="5274310" cy="812977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2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70D86" w14:textId="77777777" w:rsidR="0063285F" w:rsidRDefault="0063285F">
      <w:bookmarkStart w:id="0" w:name="_GoBack"/>
      <w:bookmarkEnd w:id="0"/>
    </w:p>
    <w:sectPr w:rsidR="0063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D9B1B" w14:textId="77777777" w:rsidR="002A2947" w:rsidRDefault="002A2947" w:rsidP="00DD65AB">
      <w:r>
        <w:separator/>
      </w:r>
    </w:p>
  </w:endnote>
  <w:endnote w:type="continuationSeparator" w:id="0">
    <w:p w14:paraId="7EEBC073" w14:textId="77777777" w:rsidR="002A2947" w:rsidRDefault="002A2947" w:rsidP="00DD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31383" w14:textId="77777777" w:rsidR="002A2947" w:rsidRDefault="002A2947" w:rsidP="00DD65AB">
      <w:r>
        <w:separator/>
      </w:r>
    </w:p>
  </w:footnote>
  <w:footnote w:type="continuationSeparator" w:id="0">
    <w:p w14:paraId="7E211120" w14:textId="77777777" w:rsidR="002A2947" w:rsidRDefault="002A2947" w:rsidP="00DD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44"/>
    <w:rsid w:val="002A2947"/>
    <w:rsid w:val="0063285F"/>
    <w:rsid w:val="006D0744"/>
    <w:rsid w:val="00D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444094-A11A-4868-9C77-DCBD0893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5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丁</dc:creator>
  <cp:keywords/>
  <dc:description/>
  <cp:lastModifiedBy>伟 丁</cp:lastModifiedBy>
  <cp:revision>2</cp:revision>
  <dcterms:created xsi:type="dcterms:W3CDTF">2019-03-01T13:00:00Z</dcterms:created>
  <dcterms:modified xsi:type="dcterms:W3CDTF">2019-03-01T13:02:00Z</dcterms:modified>
</cp:coreProperties>
</file>