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8C" w:rsidRDefault="00D7525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埃塞俄比亚项目需求</w:t>
      </w:r>
    </w:p>
    <w:p w:rsidR="00C5228C" w:rsidRDefault="00C5228C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</w:p>
    <w:p w:rsidR="00C5228C" w:rsidRDefault="00D75259">
      <w:pPr>
        <w:spacing w:line="560" w:lineRule="exact"/>
        <w:ind w:firstLine="80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埃塞俄比亚驻重庆总领事馆致函我会，提供</w:t>
      </w:r>
      <w:r>
        <w:rPr>
          <w:rFonts w:ascii="仿宋_GB2312" w:eastAsia="仿宋_GB2312" w:hAnsi="仿宋_GB2312" w:cs="仿宋_GB2312"/>
          <w:sz w:val="32"/>
          <w:szCs w:val="32"/>
          <w:lang w:val="zh-CN"/>
        </w:rPr>
        <w:t>了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以下埃方医院、农业和矿业公司有关设备进口、技术合作、管理和资本合作及人员培训方面的需求信息。具体信息如下：</w:t>
      </w:r>
    </w:p>
    <w:p w:rsidR="00C5228C" w:rsidRDefault="00D75259">
      <w:pPr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一、项目需求信息：</w:t>
      </w:r>
    </w:p>
    <w:tbl>
      <w:tblPr>
        <w:tblStyle w:val="TableNormal"/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09"/>
        <w:gridCol w:w="1669"/>
        <w:gridCol w:w="1637"/>
        <w:gridCol w:w="1626"/>
        <w:gridCol w:w="1981"/>
      </w:tblGrid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项目编号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项目名称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项目领域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相关需求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联系方式</w:t>
            </w:r>
          </w:p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 xml:space="preserve">Getachew Alemayehu </w:t>
            </w:r>
            <w:r>
              <w:rPr>
                <w:lang w:val="zh-TW" w:eastAsia="zh-TW"/>
              </w:rPr>
              <w:t>医院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rPr>
                <w:lang w:val="zh-TW" w:eastAsia="zh-TW"/>
              </w:rPr>
              <w:t>医院，医疗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rPr>
                <w:lang w:val="zh-TW" w:eastAsia="zh-TW"/>
              </w:rPr>
              <w:t>进口相关医疗设备，技术合作，管理合作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00251-911203044</w:t>
            </w:r>
          </w:p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BDJ</w:t>
            </w:r>
            <w:r>
              <w:rPr>
                <w:lang w:val="zh-TW" w:eastAsia="zh-TW"/>
              </w:rPr>
              <w:t>农业发展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rPr>
                <w:lang w:val="zh-TW" w:eastAsia="zh-TW"/>
              </w:rPr>
              <w:t>农业（芝麻，</w:t>
            </w:r>
            <w:r>
              <w:rPr>
                <w:lang w:val="zh-TW" w:eastAsia="zh-TW"/>
              </w:rPr>
              <w:t xml:space="preserve"> </w:t>
            </w:r>
            <w:r>
              <w:rPr>
                <w:lang w:val="zh-TW" w:eastAsia="zh-TW"/>
              </w:rPr>
              <w:t>水果种植及加工）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资本，技术合作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00251-911030915</w:t>
            </w:r>
          </w:p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t>Tiret</w:t>
            </w:r>
            <w:r>
              <w:rPr>
                <w:lang w:val="zh-TW" w:eastAsia="zh-TW"/>
              </w:rPr>
              <w:t>采矿、制药、钢铁加工集团寻求外商合资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pPr>
              <w:widowControl/>
              <w:jc w:val="left"/>
            </w:pPr>
            <w:r>
              <w:rPr>
                <w:lang w:val="zh-TW" w:eastAsia="zh-TW"/>
              </w:rPr>
              <w:t>铁矿开采，钢材加工（年产</w:t>
            </w:r>
            <w:r>
              <w:t>8000000</w:t>
            </w:r>
            <w:r>
              <w:rPr>
                <w:lang w:val="zh-TW" w:eastAsia="zh-TW"/>
              </w:rPr>
              <w:t>吨），医药加工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资本，技术合作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00251-0582201023</w:t>
            </w:r>
          </w:p>
        </w:tc>
      </w:tr>
    </w:tbl>
    <w:p w:rsidR="00C5228C" w:rsidRDefault="00C5228C">
      <w:pPr>
        <w:rPr>
          <w:rFonts w:ascii="黑体" w:eastAsia="黑体" w:hAnsi="黑体" w:cs="黑体"/>
          <w:sz w:val="32"/>
          <w:szCs w:val="32"/>
          <w:lang w:val="zh-TW" w:eastAsia="zh-TW"/>
        </w:rPr>
      </w:pPr>
    </w:p>
    <w:p w:rsidR="00C5228C" w:rsidRDefault="00D75259">
      <w:pPr>
        <w:widowControl/>
        <w:jc w:val="left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sz w:val="32"/>
          <w:szCs w:val="32"/>
          <w:lang w:val="zh-TW" w:eastAsia="zh-TW"/>
        </w:rPr>
        <w:t>二、技术合作和人员培训需求</w:t>
      </w:r>
    </w:p>
    <w:tbl>
      <w:tblPr>
        <w:tblStyle w:val="TableNormal"/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26"/>
        <w:gridCol w:w="2734"/>
        <w:gridCol w:w="2131"/>
        <w:gridCol w:w="2131"/>
      </w:tblGrid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项目编号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项目名称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内容或要求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备注</w:t>
            </w:r>
          </w:p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Autodesk Revit (</w:t>
            </w:r>
            <w:r>
              <w:rPr>
                <w:lang w:val="zh-TW" w:eastAsia="zh-TW"/>
              </w:rPr>
              <w:t>健康中心设计</w:t>
            </w:r>
            <w:r>
              <w:t>)</w:t>
            </w:r>
            <w:r>
              <w:rPr>
                <w:lang w:val="zh-TW" w:eastAsia="zh-TW"/>
              </w:rPr>
              <w:t>，</w:t>
            </w:r>
            <w:r>
              <w:t>MEP</w:t>
            </w:r>
            <w:r>
              <w:rPr>
                <w:lang w:val="zh-TW" w:eastAsia="zh-TW"/>
              </w:rPr>
              <w:t>机电设计仿真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在埃塞或中国大陆提供为期三周的现场培训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 xml:space="preserve">AMR IT </w:t>
            </w:r>
            <w:r>
              <w:rPr>
                <w:lang w:val="zh-TW" w:eastAsia="zh-TW"/>
              </w:rPr>
              <w:t>技术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在埃塞或中国大陆提供为期两个月的现场培训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（酒店）检测技术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在埃塞或中国大陆提供现场培训；基准分析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ICT</w:t>
            </w:r>
            <w:r>
              <w:rPr>
                <w:lang w:val="zh-TW" w:eastAsia="zh-TW"/>
              </w:rPr>
              <w:t>，</w:t>
            </w:r>
            <w:r>
              <w:t xml:space="preserve">Website </w:t>
            </w:r>
          </w:p>
          <w:p w:rsidR="00C5228C" w:rsidRDefault="00D75259">
            <w:r>
              <w:rPr>
                <w:lang w:val="zh-TW" w:eastAsia="zh-TW"/>
              </w:rPr>
              <w:t>信息通讯，网站建设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提供投资推介；旅游推广相关的经验分享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医疗设备维修；翻新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在埃塞或中国大陆提供为期三周的现场培训；经验分享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lastRenderedPageBreak/>
              <w:t>6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综合性医疗项目规划，管理，监控及评估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提供关于健康，医疗相关项目的建设方面的经验分享（四周）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7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医院固废，液废处理系统设计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在埃塞或中国大陆提供为期两周的现场培训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远程医疗技术</w:t>
            </w:r>
            <w:r>
              <w:t>telemedicine</w:t>
            </w:r>
            <w:r>
              <w:rPr>
                <w:lang w:val="zh-TW" w:eastAsia="zh-TW"/>
              </w:rPr>
              <w:t>（诊断及教学目的的图像，数据传输）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在埃塞或中国大陆提供现场培训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基于新</w:t>
            </w:r>
            <w:r>
              <w:t>SQL</w:t>
            </w:r>
            <w:r>
              <w:rPr>
                <w:lang w:val="zh-TW" w:eastAsia="zh-TW"/>
              </w:rPr>
              <w:t>的数据库程序开发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安排公司参观，提供为期两个月的经验分享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  <w:tr w:rsidR="00C52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10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t>Modern Fishery</w:t>
            </w:r>
            <w:r>
              <w:rPr>
                <w:lang w:val="zh-TW" w:eastAsia="zh-TW"/>
              </w:rPr>
              <w:t>现代渔业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D75259">
            <w:r>
              <w:rPr>
                <w:lang w:val="zh-TW" w:eastAsia="zh-TW"/>
              </w:rPr>
              <w:t>提供技术，经验分享，讲座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228C" w:rsidRDefault="00C5228C"/>
        </w:tc>
      </w:tr>
    </w:tbl>
    <w:p w:rsidR="00C5228C" w:rsidRPr="00CD14E4" w:rsidRDefault="00C5228C" w:rsidP="00CD14E4">
      <w:pPr>
        <w:widowControl/>
        <w:spacing w:line="560" w:lineRule="exact"/>
        <w:rPr>
          <w:rFonts w:eastAsiaTheme="minorEastAsia" w:hint="eastAsia"/>
        </w:rPr>
      </w:pPr>
    </w:p>
    <w:sectPr w:rsidR="00C5228C" w:rsidRPr="00CD14E4" w:rsidSect="00C5228C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59" w:rsidRDefault="00D75259" w:rsidP="00C5228C">
      <w:r>
        <w:separator/>
      </w:r>
    </w:p>
  </w:endnote>
  <w:endnote w:type="continuationSeparator" w:id="1">
    <w:p w:rsidR="00D75259" w:rsidRDefault="00D75259" w:rsidP="00C52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59" w:rsidRDefault="00D75259" w:rsidP="00C5228C">
      <w:r>
        <w:separator/>
      </w:r>
    </w:p>
  </w:footnote>
  <w:footnote w:type="continuationSeparator" w:id="1">
    <w:p w:rsidR="00D75259" w:rsidRDefault="00D75259" w:rsidP="00C52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28C"/>
    <w:rsid w:val="00C5228C"/>
    <w:rsid w:val="00CD14E4"/>
    <w:rsid w:val="00D7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28C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8C"/>
    <w:rPr>
      <w:u w:val="single"/>
    </w:rPr>
  </w:style>
  <w:style w:type="table" w:customStyle="1" w:styleId="TableNormal">
    <w:name w:val="Table Normal"/>
    <w:rsid w:val="00C522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5228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D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D14E4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CD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D14E4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2020-03-12T10:31:00Z</dcterms:created>
  <dcterms:modified xsi:type="dcterms:W3CDTF">2020-03-12T10:33:00Z</dcterms:modified>
</cp:coreProperties>
</file>