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四川国际商会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关于邀请参加第十四届中国—拉美企业家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高峰会的通知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各相关企业：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由中国贸促会，中国人民银行和重庆市人民政府共同主办的第十四届中国—拉美企业家高峰会（以下简称“高峰会”）将于11月16日至17日在重庆以线上线下结合方式举办。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本届高峰会以“开放创新 携手共进”为主题，围绕后疫情时代，中国在进入新发展阶段、加快构建新发展格局的背景下，国际政治、经济格局的变化趋势、中拉经贸合作面临的机遇与挑战、中拉工商界合作新趋势新业态等热点议题展开讨论。来自中国和拉美及加勒比地区的政府部门、商协会、企业、研究机构和工商界代表将出席开幕式、全体会议、平行会议等多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请有意向参会的人员尽快登陆企业家高峰会网站（www.clasummit.net）进行注册并于11月12日前将参会回执表回传我会。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附件：1.第十四届中国—拉美企业家高峰会议程草案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2.中国—拉美企业家高峰会简介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3.参会回执表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四川国际商会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2021年11月2日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（联系人：刘瑶，电话：028-68909168,邮箱：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instrText xml:space="preserve"> HYPERLINK "mailto:185549175@qq.com）" </w:instrTex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185549175@qq.com）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9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4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FA8B3"/>
    <w:rsid w:val="3BA97AB1"/>
    <w:rsid w:val="6AEFA8B3"/>
    <w:rsid w:val="7FB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2021-11-02T08:46:00Z</dcterms:created>
  <dc:creator>user</dc:creator>
  <cp:lastModifiedBy>viva la vida</cp:lastModifiedBy>
  <cp:lastPrinted>2021-11-02T09:19:00Z</cp:lastPrinted>
  <dcterms:modified xsi:type="dcterms:W3CDTF">2021-11-02T02:36:59Z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443751328_cloud</vt:lpwstr>
  </property>
</Properties>
</file>