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276" w:lineRule="auto"/>
        <w:ind w:right="561"/>
        <w:jc w:val="center"/>
        <w:rPr>
          <w:rFonts w:ascii="Times New Roman" w:hAnsi="Times New Roman"/>
          <w:b/>
          <w:bCs/>
          <w:i/>
          <w:iCs/>
          <w:color w:val="000080"/>
          <w:sz w:val="32"/>
          <w:szCs w:val="32"/>
        </w:rPr>
      </w:pPr>
      <w:r>
        <w:rPr>
          <w:rFonts w:ascii="微软雅黑" w:hAnsi="Times New Roman" w:eastAsia="微软雅黑" w:cs="微软雅黑"/>
          <w:b/>
          <w:bCs/>
          <w:i/>
          <w:iCs/>
          <w:color w:val="000080"/>
          <w:sz w:val="32"/>
          <w:szCs w:val="32"/>
        </w:rPr>
        <w:t>2024年展会</w:t>
      </w:r>
      <w:r>
        <w:rPr>
          <w:rFonts w:hint="eastAsia" w:ascii="微软雅黑" w:hAnsi="Times New Roman" w:eastAsia="微软雅黑" w:cs="微软雅黑"/>
          <w:b/>
          <w:bCs/>
          <w:i/>
          <w:iCs/>
          <w:color w:val="000080"/>
          <w:sz w:val="32"/>
          <w:szCs w:val="32"/>
          <w:lang w:eastAsia="zh-CN"/>
        </w:rPr>
        <w:t>活动清单</w:t>
      </w:r>
    </w:p>
    <w:p>
      <w:pPr>
        <w:numPr>
          <w:ilvl w:val="0"/>
          <w:numId w:val="1"/>
        </w:numPr>
        <w:spacing w:before="120" w:after="120"/>
        <w:ind w:left="714" w:right="215" w:hanging="357"/>
        <w:jc w:val="both"/>
        <w:outlineLvl w:val="0"/>
        <w:rPr>
          <w:rFonts w:ascii="Times New Roman" w:hAnsi="Times New Roman"/>
          <w:b/>
        </w:rPr>
      </w:pPr>
      <w:r>
        <w:rPr>
          <w:rFonts w:ascii="微软雅黑" w:hAnsi="Times New Roman" w:eastAsia="微软雅黑" w:cs="微软雅黑"/>
          <w:b/>
        </w:rPr>
        <w:t>在河内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tbl>
      <w:tblPr>
        <w:tblStyle w:val="6"/>
        <w:tblW w:w="15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960"/>
        <w:gridCol w:w="1530"/>
        <w:gridCol w:w="2175"/>
        <w:gridCol w:w="2582"/>
        <w:gridCol w:w="4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tcBorders>
              <w:right w:val="single" w:color="auto" w:sz="4" w:space="0"/>
            </w:tcBorders>
            <w:shd w:val="clear" w:color="auto" w:fill="3399FF"/>
            <w:vAlign w:val="center"/>
          </w:tcPr>
          <w:p>
            <w:pPr>
              <w:spacing w:before="120" w:beforeLines="50" w:after="120" w:afterLines="50"/>
              <w:jc w:val="both"/>
              <w:rPr>
                <w:rFonts w:hint="eastAsia" w:ascii="Times New Roman" w:hAnsi="Times New Roman" w:eastAsia="SimSun"/>
                <w:b/>
                <w:lang w:eastAsia="zh-CN"/>
              </w:rPr>
            </w:pPr>
            <w:r>
              <w:rPr>
                <w:rFonts w:hint="eastAsia" w:ascii="微软雅黑" w:hAnsi="Times New Roman" w:eastAsia="微软雅黑" w:cs="微软雅黑"/>
                <w:b/>
                <w:lang w:eastAsia="zh-CN"/>
              </w:rPr>
              <w:t>序号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shd w:val="clear" w:color="auto" w:fill="3399FF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</w:rPr>
              <w:t>事件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shd w:val="clear" w:color="auto" w:fill="3399FF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</w:rPr>
              <w:t>时间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3399FF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</w:rPr>
              <w:t>地点</w:t>
            </w:r>
          </w:p>
        </w:tc>
        <w:tc>
          <w:tcPr>
            <w:tcW w:w="2582" w:type="dxa"/>
            <w:tcBorders>
              <w:left w:val="single" w:color="auto" w:sz="4" w:space="0"/>
              <w:right w:val="single" w:color="auto" w:sz="4" w:space="0"/>
            </w:tcBorders>
            <w:shd w:val="clear" w:color="auto" w:fill="3399FF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</w:rPr>
              <w:t>所容纳之物</w:t>
            </w:r>
          </w:p>
        </w:tc>
        <w:tc>
          <w:tcPr>
            <w:tcW w:w="4119" w:type="dxa"/>
            <w:tcBorders>
              <w:left w:val="single" w:color="auto" w:sz="4" w:space="0"/>
              <w:right w:val="single" w:color="auto" w:sz="4" w:space="0"/>
            </w:tcBorders>
            <w:shd w:val="clear" w:color="auto" w:fill="3399FF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</w:rPr>
              <w:t>协办单位、支持者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70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微软雅黑" w:hAnsi="Times New Roman" w:eastAsia="微软雅黑" w:cs="微软雅黑"/>
                <w:b/>
                <w:bCs/>
                <w:lang w:val="vi-VN"/>
              </w:rPr>
              <w:t>越南医药</w:t>
            </w:r>
            <w:r>
              <w:rPr>
                <w:rFonts w:ascii="Times New Roman" w:hAnsi="Times New Roman" w:eastAsia="微软雅黑" w:cs="微软雅黑"/>
                <w:b/>
                <w:bCs/>
                <w:lang w:val="vi-VN"/>
              </w:rPr>
              <w:t>2024</w:t>
            </w:r>
          </w:p>
          <w:p>
            <w:pPr>
              <w:rPr>
                <w:rFonts w:ascii="Times New Roman" w:hAnsi="Times New Roman"/>
                <w:i/>
                <w:color w:val="FFFFFF"/>
              </w:rPr>
            </w:pPr>
            <w:r>
              <w:rPr>
                <w:rFonts w:hint="eastAsia" w:ascii="微软雅黑" w:hAnsi="Times New Roman" w:eastAsia="微软雅黑" w:cs="微软雅黑"/>
                <w:bCs/>
                <w:i/>
                <w:color w:val="000000"/>
                <w:sz w:val="26"/>
                <w:szCs w:val="26"/>
                <w:lang w:val="vi-VN" w:eastAsia="zh-CN"/>
              </w:rPr>
              <w:t>第</w:t>
            </w:r>
            <w:r>
              <w:rPr>
                <w:rFonts w:hint="eastAsia" w:ascii="微软雅黑" w:hAnsi="Times New Roman" w:eastAsia="微软雅黑" w:cs="微软雅黑"/>
                <w:bCs/>
                <w:i/>
                <w:color w:val="000000"/>
                <w:sz w:val="26"/>
                <w:szCs w:val="26"/>
                <w:lang w:val="en-US" w:eastAsia="zh-CN"/>
              </w:rPr>
              <w:t>31</w:t>
            </w:r>
            <w:r>
              <w:rPr>
                <w:rFonts w:ascii="微软雅黑" w:hAnsi="Times New Roman" w:eastAsia="微软雅黑" w:cs="微软雅黑"/>
                <w:bCs/>
                <w:i/>
                <w:color w:val="000000"/>
                <w:sz w:val="26"/>
                <w:szCs w:val="26"/>
                <w:lang w:val="vi-VN"/>
              </w:rPr>
              <w:t>届越南国际医药展览会</w:t>
            </w:r>
            <w:r>
              <w:fldChar w:fldCharType="begin"/>
            </w:r>
            <w:r>
              <w:instrText xml:space="preserve"> HYPERLINK "http://www.vietnammedipharm." </w:instrText>
            </w:r>
            <w:r>
              <w:fldChar w:fldCharType="separate"/>
            </w:r>
            <w:r>
              <w:rPr>
                <w:rFonts w:ascii="微软雅黑" w:hAnsi="Times New Roman" w:eastAsia="微软雅黑" w:cs="微软雅黑"/>
                <w:bCs/>
                <w:i/>
                <w:lang w:val="vi-VN"/>
              </w:rPr>
              <w:t>www.vietnammedpharm</w:t>
            </w:r>
            <w:r>
              <w:rPr>
                <w:rFonts w:ascii="Times New Roman" w:hAnsi="Times New Roman" w:eastAsia="微软雅黑" w:cs="微软雅黑"/>
                <w:bCs/>
                <w:i/>
                <w:lang w:val="vi-VN"/>
              </w:rPr>
              <w:t>.vn</w:t>
            </w:r>
            <w:r>
              <w:rPr>
                <w:rFonts w:ascii="Times New Roman" w:hAnsi="Times New Roman" w:eastAsia="微软雅黑" w:cs="微软雅黑"/>
                <w:bCs/>
                <w:i/>
                <w:lang w:val="vi-VN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微软雅黑" w:hAnsi="Times New Roman" w:eastAsia="微软雅黑" w:cs="微软雅黑"/>
              </w:rPr>
              <w:t>09 - 12/05</w:t>
            </w:r>
          </w:p>
        </w:tc>
        <w:tc>
          <w:tcPr>
            <w:tcW w:w="217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友谊文化宫</w:t>
            </w:r>
          </w:p>
          <w:p>
            <w:pPr>
              <w:spacing w:before="120"/>
              <w:jc w:val="center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微软雅黑" w:hAnsi="Times New Roman" w:eastAsia="微软雅黑" w:cs="微软雅黑"/>
                <w:i/>
              </w:rPr>
              <w:t>河内Tran Hung Dao街91号</w:t>
            </w:r>
          </w:p>
        </w:tc>
        <w:tc>
          <w:tcPr>
            <w:tcW w:w="25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内容：制药和医疗设备</w:t>
            </w:r>
          </w:p>
          <w:p>
            <w:pPr>
              <w:spacing w:before="120" w:beforeLines="50" w:after="120" w:afterLines="50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微软雅黑" w:hAnsi="Times New Roman" w:eastAsia="微软雅黑" w:cs="微软雅黑"/>
              </w:rPr>
              <w:t>规模：</w:t>
            </w:r>
            <w:r>
              <w:rPr>
                <w:rFonts w:ascii="Times New Roman" w:hAnsi="Times New Roman" w:eastAsia="微软雅黑" w:cs="微软雅黑"/>
              </w:rPr>
              <w:t>400-450</w:t>
            </w:r>
            <w:r>
              <w:rPr>
                <w:rFonts w:ascii="微软雅黑" w:hAnsi="Times New Roman" w:eastAsia="微软雅黑" w:cs="微软雅黑"/>
              </w:rPr>
              <w:t>个展位</w:t>
            </w:r>
          </w:p>
        </w:tc>
        <w:tc>
          <w:tcPr>
            <w:tcW w:w="411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both"/>
              <w:rPr>
                <w:rFonts w:ascii="微软雅黑" w:hAnsi="Times New Roman" w:eastAsia="微软雅黑" w:cs="微软雅黑"/>
              </w:rPr>
            </w:pPr>
            <w:r>
              <w:rPr>
                <w:rFonts w:ascii="微软雅黑" w:hAnsi="Times New Roman" w:eastAsia="微软雅黑" w:cs="微软雅黑"/>
              </w:rPr>
              <w:t>协办单位：</w:t>
            </w:r>
            <w:r>
              <w:rPr>
                <w:rFonts w:ascii="微软雅黑" w:hAnsi="Times New Roman" w:eastAsia="微软雅黑" w:cs="微软雅黑"/>
                <w:lang w:val="en-US" w:eastAsia="zh-CN"/>
              </w:rPr>
              <w:t>越南医药进出口股份公司</w:t>
            </w:r>
          </w:p>
          <w:p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  <w:spacing w:val="-4"/>
              </w:rPr>
              <w:t>支持者：</w:t>
            </w:r>
            <w:r>
              <w:rPr>
                <w:rFonts w:ascii="微软雅黑" w:hAnsi="Times New Roman" w:eastAsia="微软雅黑" w:cs="微软雅黑"/>
              </w:rPr>
              <w:t>卫生部、工业和贸易部、计划与投资部、科技部、越南工商会、河内市人民委员会</w:t>
            </w:r>
            <w:r>
              <w:rPr>
                <w:rFonts w:ascii="Times New Roman" w:hAnsi="Times New Roman" w:eastAsia="微软雅黑" w:cs="微软雅黑"/>
                <w:spacing w:val="-4"/>
              </w:rPr>
              <w:t>、</w:t>
            </w:r>
            <w:r>
              <w:rPr>
                <w:rFonts w:ascii="微软雅黑" w:hAnsi="Times New Roman" w:eastAsia="微软雅黑" w:cs="微软雅黑"/>
                <w:spacing w:val="-4"/>
              </w:rPr>
              <w:t>卫生立法部、药品</w:t>
            </w:r>
            <w:r>
              <w:rPr>
                <w:rFonts w:ascii="Times New Roman" w:hAnsi="Times New Roman" w:eastAsia="微软雅黑" w:cs="微软雅黑"/>
                <w:spacing w:val="-4"/>
              </w:rPr>
              <w:t>管理部</w:t>
            </w:r>
            <w:r>
              <w:rPr>
                <w:rFonts w:ascii="微软雅黑" w:hAnsi="Times New Roman" w:eastAsia="微软雅黑" w:cs="微软雅黑"/>
                <w:spacing w:val="-4"/>
              </w:rPr>
              <w:t>、</w:t>
            </w:r>
            <w:r>
              <w:rPr>
                <w:rFonts w:ascii="Times New Roman" w:hAnsi="Times New Roman" w:eastAsia="微软雅黑" w:cs="微软雅黑"/>
                <w:spacing w:val="-4"/>
              </w:rPr>
              <w:t>医</w:t>
            </w:r>
            <w:r>
              <w:rPr>
                <w:rFonts w:ascii="微软雅黑" w:hAnsi="Times New Roman" w:eastAsia="微软雅黑" w:cs="微软雅黑"/>
                <w:spacing w:val="-4"/>
              </w:rPr>
              <w:t>疗服</w:t>
            </w:r>
            <w:r>
              <w:rPr>
                <w:rFonts w:ascii="Times New Roman" w:hAnsi="Times New Roman" w:eastAsia="微软雅黑" w:cs="微软雅黑"/>
                <w:spacing w:val="-4"/>
              </w:rPr>
              <w:t>务管理局</w:t>
            </w:r>
            <w:r>
              <w:rPr>
                <w:rFonts w:ascii="微软雅黑" w:hAnsi="Times New Roman" w:eastAsia="微软雅黑" w:cs="微软雅黑"/>
                <w:spacing w:val="-4"/>
              </w:rPr>
              <w:t>、医疗设备与仪器部、中央卫生</w:t>
            </w:r>
            <w:r>
              <w:rPr>
                <w:rFonts w:ascii="Times New Roman" w:hAnsi="Times New Roman" w:eastAsia="微软雅黑" w:cs="微软雅黑"/>
                <w:spacing w:val="-4"/>
              </w:rPr>
              <w:t>通信与</w:t>
            </w:r>
            <w:r>
              <w:rPr>
                <w:rFonts w:ascii="微软雅黑" w:hAnsi="Times New Roman" w:eastAsia="微软雅黑" w:cs="微软雅黑"/>
                <w:spacing w:val="-4"/>
              </w:rPr>
              <w:t>教育</w:t>
            </w:r>
            <w:r>
              <w:rPr>
                <w:rFonts w:ascii="Times New Roman" w:hAnsi="Times New Roman" w:eastAsia="微软雅黑" w:cs="微软雅黑"/>
                <w:spacing w:val="-4"/>
              </w:rPr>
              <w:t>中心、</w:t>
            </w:r>
            <w:r>
              <w:rPr>
                <w:rFonts w:hint="eastAsia" w:ascii="Times New Roman" w:hAnsi="Times New Roman" w:eastAsia="微软雅黑" w:cs="微软雅黑"/>
                <w:spacing w:val="-4"/>
                <w:lang w:eastAsia="zh-CN"/>
              </w:rPr>
              <w:t>其他</w:t>
            </w:r>
            <w:r>
              <w:rPr>
                <w:rFonts w:ascii="Times New Roman" w:hAnsi="Times New Roman" w:eastAsia="微软雅黑" w:cs="微软雅黑"/>
                <w:spacing w:val="-4"/>
              </w:rPr>
              <w:t>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0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</w:rPr>
              <w:t>越南医院2024</w:t>
            </w:r>
          </w:p>
          <w:p>
            <w:pPr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  <w:vertAlign w:val="baseline"/>
              </w:rPr>
              <w:t>第</w:t>
            </w:r>
            <w:r>
              <w:rPr>
                <w:rFonts w:ascii="Times New Roman" w:hAnsi="Times New Roman" w:eastAsia="微软雅黑" w:cs="微软雅黑"/>
                <w:i/>
                <w:iCs/>
                <w:color w:val="000000"/>
                <w:sz w:val="26"/>
                <w:szCs w:val="26"/>
                <w:vertAlign w:val="baseline"/>
              </w:rPr>
              <w:t>17</w:t>
            </w: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</w:rPr>
              <w:t>届越南国际医院展览会</w:t>
            </w:r>
            <w:r>
              <w:fldChar w:fldCharType="begin"/>
            </w:r>
            <w:r>
              <w:instrText xml:space="preserve"> HYPERLINK "http://www.medipharmvietnam.com" </w:instrText>
            </w:r>
            <w:r>
              <w:fldChar w:fldCharType="separate"/>
            </w:r>
            <w:r>
              <w:rPr>
                <w:rStyle w:val="10"/>
                <w:rFonts w:ascii="微软雅黑" w:hAnsi="Times New Roman" w:eastAsia="微软雅黑" w:cs="微软雅黑"/>
                <w:i/>
                <w:iCs/>
                <w:color w:val="000000"/>
                <w:u w:val="none"/>
              </w:rPr>
              <w:t>www.vietnammedpharm</w:t>
            </w:r>
            <w:r>
              <w:rPr>
                <w:rStyle w:val="10"/>
                <w:rFonts w:ascii="Times New Roman" w:hAnsi="Times New Roman" w:eastAsia="微软雅黑" w:cs="微软雅黑"/>
                <w:i/>
                <w:iCs/>
                <w:color w:val="000000"/>
                <w:u w:val="none"/>
              </w:rPr>
              <w:t>.vn</w:t>
            </w:r>
            <w:r>
              <w:rPr>
                <w:rStyle w:val="10"/>
                <w:rFonts w:ascii="Times New Roman" w:hAnsi="Times New Roman" w:eastAsia="微软雅黑" w:cs="微软雅黑"/>
                <w:i/>
                <w:iCs/>
                <w:color w:val="000000"/>
                <w:u w:val="none"/>
              </w:rPr>
              <w:fldChar w:fldCharType="end"/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内容：医院、诊所设备和服务</w:t>
            </w:r>
          </w:p>
          <w:p>
            <w:pPr>
              <w:tabs>
                <w:tab w:val="left" w:pos="720"/>
              </w:tabs>
              <w:spacing w:before="120" w:after="12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规模：50-70个展位</w:t>
            </w:r>
          </w:p>
        </w:tc>
        <w:tc>
          <w:tcPr>
            <w:tcW w:w="4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70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微软雅黑" w:hAnsi="Times New Roman" w:eastAsia="微软雅黑" w:cs="微软雅黑"/>
                <w:b/>
              </w:rPr>
              <w:t>越南牙科2024</w:t>
            </w:r>
          </w:p>
          <w:p>
            <w:pPr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微软雅黑" w:cs="微软雅黑"/>
                <w:bCs/>
                <w:i/>
                <w:iCs/>
                <w:color w:val="000000"/>
                <w:sz w:val="26"/>
                <w:szCs w:val="26"/>
                <w:vertAlign w:val="baseline"/>
              </w:rPr>
              <w:t>第</w:t>
            </w:r>
            <w:r>
              <w:rPr>
                <w:rFonts w:hint="eastAsia" w:ascii="Times New Roman" w:hAnsi="Times New Roman" w:eastAsia="微软雅黑" w:cs="微软雅黑"/>
                <w:bCs/>
                <w:i/>
                <w:iCs/>
                <w:color w:val="000000"/>
                <w:sz w:val="26"/>
                <w:szCs w:val="26"/>
                <w:vertAlign w:val="baseline"/>
                <w:lang w:val="en-US" w:eastAsia="zh-CN"/>
              </w:rPr>
              <w:t>13</w:t>
            </w:r>
            <w:r>
              <w:rPr>
                <w:rFonts w:ascii="微软雅黑" w:hAnsi="Times New Roman" w:eastAsia="微软雅黑" w:cs="微软雅黑"/>
                <w:bCs/>
                <w:i/>
                <w:iCs/>
                <w:color w:val="000000"/>
                <w:sz w:val="26"/>
                <w:szCs w:val="26"/>
              </w:rPr>
              <w:t>届越南国际牙科展览会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"http://www.medipharmvietnam.com" </w:instrText>
            </w:r>
            <w:r>
              <w:fldChar w:fldCharType="separate"/>
            </w:r>
            <w:r>
              <w:rPr>
                <w:rStyle w:val="10"/>
                <w:rFonts w:ascii="微软雅黑" w:hAnsi="Times New Roman" w:eastAsia="微软雅黑" w:cs="微软雅黑"/>
                <w:i/>
                <w:iCs/>
                <w:color w:val="000000"/>
                <w:u w:val="none"/>
              </w:rPr>
              <w:t>www.vietnamedipharm</w:t>
            </w:r>
            <w:r>
              <w:rPr>
                <w:rStyle w:val="10"/>
                <w:rFonts w:ascii="Times New Roman" w:hAnsi="Times New Roman" w:eastAsia="微软雅黑" w:cs="微软雅黑"/>
                <w:i/>
                <w:iCs/>
                <w:color w:val="000000"/>
                <w:u w:val="none"/>
              </w:rPr>
              <w:t>.vn</w:t>
            </w:r>
            <w:r>
              <w:rPr>
                <w:rStyle w:val="10"/>
                <w:rFonts w:ascii="Times New Roman" w:hAnsi="Times New Roman" w:eastAsia="微软雅黑" w:cs="微软雅黑"/>
                <w:i/>
                <w:iCs/>
                <w:color w:val="000000"/>
                <w:u w:val="none"/>
              </w:rPr>
              <w:fldChar w:fldCharType="end"/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内容：牙科设备、仪器和药品。</w:t>
            </w:r>
          </w:p>
          <w:p>
            <w:pPr>
              <w:tabs>
                <w:tab w:val="left" w:pos="720"/>
              </w:tabs>
              <w:spacing w:before="120" w:after="12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规模：50-70个展位</w:t>
            </w:r>
          </w:p>
        </w:tc>
        <w:tc>
          <w:tcPr>
            <w:tcW w:w="4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0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iCs/>
                <w:spacing w:val="-16"/>
              </w:rPr>
            </w:pPr>
            <w:r>
              <w:rPr>
                <w:rFonts w:ascii="微软雅黑" w:hAnsi="Times New Roman" w:eastAsia="微软雅黑" w:cs="微软雅黑"/>
                <w:b/>
                <w:bCs/>
                <w:iCs/>
                <w:spacing w:val="-16"/>
              </w:rPr>
              <w:t>越南医疗旅游2024</w:t>
            </w:r>
          </w:p>
          <w:p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 w:eastAsia="微软雅黑" w:cs="微软雅黑"/>
                <w:bCs/>
                <w:i/>
                <w:color w:val="000000"/>
                <w:sz w:val="26"/>
                <w:szCs w:val="26"/>
                <w:vertAlign w:val="baseline"/>
                <w:lang w:val="nl-NL"/>
              </w:rPr>
              <w:t>第</w:t>
            </w:r>
            <w:r>
              <w:rPr>
                <w:rFonts w:hint="eastAsia" w:ascii="Times New Roman" w:hAnsi="Times New Roman" w:eastAsia="微软雅黑" w:cs="微软雅黑"/>
                <w:bCs/>
                <w:i/>
                <w:color w:val="000000"/>
                <w:sz w:val="26"/>
                <w:szCs w:val="26"/>
                <w:vertAlign w:val="baseline"/>
                <w:lang w:val="en-US" w:eastAsia="zh-CN"/>
              </w:rPr>
              <w:t>11</w:t>
            </w:r>
            <w:r>
              <w:rPr>
                <w:rFonts w:ascii="微软雅黑" w:hAnsi="Times New Roman" w:eastAsia="微软雅黑" w:cs="微软雅黑"/>
                <w:bCs/>
                <w:i/>
                <w:color w:val="000000"/>
                <w:sz w:val="26"/>
                <w:szCs w:val="26"/>
                <w:lang w:val="nl-NL"/>
              </w:rPr>
              <w:t>届越南</w:t>
            </w:r>
            <w:r>
              <w:rPr>
                <w:rFonts w:ascii="Times New Roman" w:hAnsi="Times New Roman" w:eastAsia="微软雅黑" w:cs="微软雅黑"/>
                <w:bCs/>
                <w:i/>
                <w:iCs/>
                <w:color w:val="000000"/>
                <w:sz w:val="26"/>
                <w:szCs w:val="26"/>
                <w:lang w:val="nl-NL"/>
              </w:rPr>
              <w:t>国际医疗旅游展览会</w:t>
            </w:r>
            <w:r>
              <w:fldChar w:fldCharType="begin"/>
            </w:r>
            <w:r>
              <w:instrText xml:space="preserve"> HYPERLINK "http://www.medipharmvietnam.com" </w:instrText>
            </w:r>
            <w:r>
              <w:fldChar w:fldCharType="separate"/>
            </w:r>
            <w:r>
              <w:rPr>
                <w:rStyle w:val="10"/>
                <w:rFonts w:ascii="微软雅黑" w:hAnsi="Times New Roman" w:eastAsia="微软雅黑" w:cs="微软雅黑"/>
                <w:i/>
                <w:iCs/>
                <w:color w:val="000000"/>
                <w:u w:val="none"/>
              </w:rPr>
              <w:t>www.vietnammedpharm</w:t>
            </w:r>
            <w:r>
              <w:rPr>
                <w:rStyle w:val="10"/>
                <w:rFonts w:ascii="Times New Roman" w:hAnsi="Times New Roman" w:eastAsia="微软雅黑" w:cs="微软雅黑"/>
                <w:i/>
                <w:iCs/>
                <w:color w:val="000000"/>
                <w:u w:val="none"/>
              </w:rPr>
              <w:t>.vn</w:t>
            </w:r>
            <w:r>
              <w:rPr>
                <w:rStyle w:val="10"/>
                <w:rFonts w:ascii="Times New Roman" w:hAnsi="Times New Roman" w:eastAsia="微软雅黑" w:cs="微软雅黑"/>
                <w:i/>
                <w:iCs/>
                <w:color w:val="000000"/>
                <w:u w:val="none"/>
              </w:rPr>
              <w:fldChar w:fldCharType="end"/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内容：医疗旅游和医疗保健服务</w:t>
            </w:r>
          </w:p>
          <w:p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规模：30-50个展位</w:t>
            </w:r>
          </w:p>
        </w:tc>
        <w:tc>
          <w:tcPr>
            <w:tcW w:w="4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70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微软雅黑" w:hAnsi="Times New Roman" w:eastAsia="微软雅黑" w:cs="微软雅黑"/>
                <w:b/>
                <w:bCs/>
                <w:iCs/>
              </w:rPr>
              <w:t>中国医疗2024</w:t>
            </w:r>
          </w:p>
          <w:p>
            <w:pPr>
              <w:jc w:val="both"/>
              <w:rPr>
                <w:rFonts w:ascii="Times New Roman" w:hAnsi="Times New Roman"/>
                <w:bCs/>
                <w:i/>
                <w:color w:val="000000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微软雅黑" w:cs="微软雅黑"/>
                <w:bCs/>
                <w:i/>
                <w:color w:val="000000"/>
                <w:spacing w:val="-6"/>
                <w:sz w:val="26"/>
                <w:szCs w:val="26"/>
                <w:vertAlign w:val="baseline"/>
                <w:lang w:val="nl-NL"/>
              </w:rPr>
              <w:t>第</w:t>
            </w:r>
            <w:r>
              <w:rPr>
                <w:rFonts w:hint="eastAsia" w:ascii="Times New Roman" w:hAnsi="Times New Roman" w:eastAsia="微软雅黑" w:cs="微软雅黑"/>
                <w:bCs/>
                <w:i/>
                <w:color w:val="000000"/>
                <w:spacing w:val="-6"/>
                <w:sz w:val="26"/>
                <w:szCs w:val="26"/>
                <w:vertAlign w:val="baseline"/>
                <w:lang w:val="en-US" w:eastAsia="zh-CN"/>
              </w:rPr>
              <w:t>18</w:t>
            </w:r>
            <w:r>
              <w:rPr>
                <w:rFonts w:ascii="微软雅黑" w:hAnsi="Times New Roman" w:eastAsia="微软雅黑" w:cs="微软雅黑"/>
                <w:bCs/>
                <w:i/>
                <w:color w:val="000000"/>
                <w:spacing w:val="-6"/>
                <w:sz w:val="26"/>
                <w:szCs w:val="26"/>
                <w:lang w:val="nl-NL"/>
              </w:rPr>
              <w:t>届中国医药医疗设备展览会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spacing w:before="120" w:after="12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内容：制药和医疗设备</w:t>
            </w:r>
          </w:p>
          <w:p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规模：100个展位</w:t>
            </w:r>
          </w:p>
        </w:tc>
        <w:tc>
          <w:tcPr>
            <w:tcW w:w="41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  <w:bCs/>
                <w:spacing w:val="-6"/>
                <w:lang w:val="vi-VN"/>
              </w:rPr>
            </w:pPr>
            <w:r>
              <w:rPr>
                <w:rFonts w:ascii="微软雅黑" w:hAnsi="Times New Roman" w:eastAsia="微软雅黑" w:cs="微软雅黑"/>
                <w:bCs/>
                <w:spacing w:val="-6"/>
              </w:rPr>
              <w:t>主办单位：国际展览集团有限公司（IEX</w:t>
            </w:r>
            <w:r>
              <w:rPr>
                <w:rFonts w:ascii="Times New Roman" w:hAnsi="Times New Roman" w:eastAsia="微软雅黑" w:cs="微软雅黑"/>
                <w:bCs/>
                <w:spacing w:val="-6"/>
              </w:rPr>
              <w:t>集团）、</w:t>
            </w:r>
            <w:r>
              <w:rPr>
                <w:rFonts w:ascii="微软雅黑" w:hAnsi="Times New Roman" w:eastAsia="微软雅黑" w:cs="微软雅黑"/>
                <w:bCs/>
                <w:spacing w:val="-6"/>
              </w:rPr>
              <w:t>中国医药医疗器械协会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70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0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eastAsia="微软雅黑" w:cs="微软雅黑"/>
                <w:b/>
                <w:color w:val="222222"/>
                <w:spacing w:val="-10"/>
                <w:lang w:eastAsia="zh-CN"/>
              </w:rPr>
              <w:t>保健</w:t>
            </w:r>
            <w:r>
              <w:rPr>
                <w:rFonts w:ascii="Times New Roman" w:hAnsi="Times New Roman" w:eastAsia="微软雅黑" w:cs="微软雅黑"/>
                <w:b/>
                <w:color w:val="222222"/>
                <w:spacing w:val="-10"/>
              </w:rPr>
              <w:t>博览会</w:t>
            </w:r>
            <w:r>
              <w:rPr>
                <w:rFonts w:ascii="微软雅黑" w:hAnsi="Times New Roman" w:eastAsia="微软雅黑" w:cs="微软雅黑"/>
                <w:b/>
                <w:color w:val="222222"/>
                <w:spacing w:val="-10"/>
                <w:lang w:val="vi-VN"/>
              </w:rPr>
              <w:t>越南</w:t>
            </w:r>
            <w:r>
              <w:rPr>
                <w:rFonts w:ascii="微软雅黑" w:hAnsi="Times New Roman" w:eastAsia="微软雅黑" w:cs="微软雅黑"/>
                <w:b/>
              </w:rPr>
              <w:t>2024</w:t>
            </w:r>
          </w:p>
          <w:p>
            <w:pPr>
              <w:spacing w:before="120" w:beforeLines="50" w:after="120" w:afterLines="5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微软雅黑" w:hAnsi="Times New Roman" w:eastAsia="微软雅黑" w:cs="微软雅黑"/>
                <w:i/>
                <w:color w:val="000000"/>
                <w:sz w:val="26"/>
                <w:szCs w:val="26"/>
              </w:rPr>
              <w:t>国际医疗保健、老年护理、长期护理技术和服务展览会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内容：辅助、医疗设备和技术</w:t>
            </w:r>
          </w:p>
          <w:p>
            <w:pPr>
              <w:spacing w:before="120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</w:rPr>
              <w:t>规模：</w:t>
            </w:r>
            <w:r>
              <w:rPr>
                <w:rFonts w:ascii="Times New Roman" w:hAnsi="Times New Roman" w:eastAsia="微软雅黑" w:cs="微软雅黑"/>
              </w:rPr>
              <w:t>50-70</w:t>
            </w:r>
            <w:r>
              <w:rPr>
                <w:rFonts w:ascii="微软雅黑" w:hAnsi="Times New Roman" w:eastAsia="微软雅黑" w:cs="微软雅黑"/>
              </w:rPr>
              <w:t>个展位</w:t>
            </w:r>
          </w:p>
        </w:tc>
        <w:tc>
          <w:tcPr>
            <w:tcW w:w="41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支持单</w:t>
            </w:r>
            <w:r>
              <w:rPr>
                <w:rFonts w:ascii="微软雅黑" w:hAnsi="Times New Roman" w:eastAsia="微软雅黑" w:cs="微软雅黑"/>
                <w:bCs/>
                <w:lang w:val="vi-VN"/>
              </w:rPr>
              <w:t>位</w:t>
            </w:r>
            <w:r>
              <w:rPr>
                <w:rFonts w:ascii="微软雅黑" w:hAnsi="Times New Roman" w:eastAsia="微软雅黑" w:cs="微软雅黑"/>
                <w:bCs/>
              </w:rPr>
              <w:t>：</w:t>
            </w:r>
            <w:r>
              <w:rPr>
                <w:rFonts w:ascii="微软雅黑" w:hAnsi="Times New Roman" w:eastAsia="微软雅黑" w:cs="微软雅黑"/>
                <w:bCs/>
                <w:lang w:val="vi-VN"/>
              </w:rPr>
              <w:t>卫生部、工贸部、</w:t>
            </w:r>
            <w:r>
              <w:rPr>
                <w:rFonts w:hint="eastAsia" w:ascii="微软雅黑" w:hAnsi="Times New Roman" w:eastAsia="微软雅黑" w:cs="微软雅黑"/>
                <w:bCs/>
                <w:lang w:val="vi-VN" w:eastAsia="zh-CN"/>
              </w:rPr>
              <w:t>其他</w:t>
            </w:r>
            <w:r>
              <w:rPr>
                <w:rFonts w:ascii="微软雅黑" w:hAnsi="Times New Roman" w:eastAsia="微软雅黑" w:cs="微软雅黑"/>
                <w:bCs/>
                <w:lang w:val="vi-VN"/>
              </w:rPr>
              <w:t>相关部门</w:t>
            </w:r>
            <w:r>
              <w:rPr>
                <w:rFonts w:ascii="Times New Roman" w:hAnsi="Times New Roman" w:eastAsia="微软雅黑" w:cs="微软雅黑"/>
                <w:bCs/>
                <w:lang w:val="vi-VN"/>
              </w:rPr>
              <w:t>、</w:t>
            </w:r>
            <w:r>
              <w:rPr>
                <w:rFonts w:ascii="微软雅黑" w:hAnsi="Times New Roman" w:eastAsia="微软雅黑" w:cs="微软雅黑"/>
                <w:bCs/>
              </w:rPr>
              <w:t>越南医疗器械协会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ind w:left="17"/>
              <w:jc w:val="both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微软雅黑" w:hAnsi="Times New Roman" w:eastAsia="微软雅黑" w:cs="微软雅黑"/>
                <w:b/>
                <w:lang w:val="vi-VN"/>
              </w:rPr>
              <w:t>越南健康科技2024</w:t>
            </w:r>
          </w:p>
          <w:p>
            <w:pPr>
              <w:snapToGrid w:val="0"/>
              <w:spacing w:before="120" w:after="120"/>
              <w:ind w:left="17"/>
              <w:jc w:val="both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</w:rPr>
              <w:t>国际医疗技术展览会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09 - 12/05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友谊文化宫</w:t>
            </w:r>
          </w:p>
          <w:p>
            <w:pPr>
              <w:spacing w:before="12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  <w:i/>
              </w:rPr>
              <w:t>河内Tran Hung Dao街91号</w:t>
            </w:r>
          </w:p>
        </w:tc>
        <w:tc>
          <w:tcPr>
            <w:tcW w:w="25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微软雅黑" w:hAnsi="Times New Roman" w:eastAsia="微软雅黑" w:cs="微软雅黑"/>
                <w:lang w:eastAsia="zh-CN"/>
              </w:rPr>
              <w:t>内容：</w:t>
            </w:r>
            <w:r>
              <w:rPr>
                <w:rFonts w:ascii="微软雅黑" w:hAnsi="Times New Roman" w:eastAsia="微软雅黑" w:cs="微软雅黑"/>
              </w:rPr>
              <w:t>医疗保健的数字化转型</w:t>
            </w:r>
          </w:p>
          <w:p>
            <w:pPr>
              <w:spacing w:before="120"/>
              <w:rPr>
                <w:rFonts w:ascii="Times New Roman" w:hAnsi="Times New Roman"/>
                <w:spacing w:val="-4"/>
                <w:lang w:val="vi-VN"/>
              </w:rPr>
            </w:pPr>
            <w:r>
              <w:rPr>
                <w:rFonts w:ascii="微软雅黑" w:hAnsi="Times New Roman" w:eastAsia="微软雅黑" w:cs="微软雅黑"/>
              </w:rPr>
              <w:t>规模：</w:t>
            </w:r>
            <w:r>
              <w:rPr>
                <w:rFonts w:ascii="Times New Roman" w:hAnsi="Times New Roman" w:eastAsia="微软雅黑" w:cs="微软雅黑"/>
              </w:rPr>
              <w:t>50-70</w:t>
            </w:r>
            <w:r>
              <w:rPr>
                <w:rFonts w:ascii="微软雅黑" w:hAnsi="Times New Roman" w:eastAsia="微软雅黑" w:cs="微软雅黑"/>
              </w:rPr>
              <w:t>个展位</w:t>
            </w:r>
          </w:p>
        </w:tc>
        <w:tc>
          <w:tcPr>
            <w:tcW w:w="41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  <w:bCs/>
                <w:lang w:val="vi-VN"/>
              </w:rPr>
              <w:t>卫生部、工业和贸易部</w:t>
            </w:r>
            <w:r>
              <w:rPr>
                <w:rFonts w:ascii="Times New Roman" w:hAnsi="Times New Roman" w:eastAsia="微软雅黑" w:cs="微软雅黑"/>
                <w:bCs/>
                <w:lang w:val="vi-VN"/>
              </w:rPr>
              <w:t>、</w:t>
            </w:r>
            <w:r>
              <w:rPr>
                <w:rFonts w:hint="eastAsia" w:ascii="微软雅黑" w:hAnsi="Times New Roman" w:eastAsia="微软雅黑" w:cs="微软雅黑"/>
                <w:bCs/>
                <w:lang w:val="vi-VN" w:eastAsia="zh-CN"/>
              </w:rPr>
              <w:t>其他</w:t>
            </w:r>
            <w:r>
              <w:rPr>
                <w:rFonts w:ascii="微软雅黑" w:hAnsi="Times New Roman" w:eastAsia="微软雅黑" w:cs="微软雅黑"/>
                <w:bCs/>
                <w:lang w:val="vi-VN"/>
              </w:rPr>
              <w:t>相关部门</w:t>
            </w:r>
            <w:r>
              <w:rPr>
                <w:rFonts w:ascii="Times New Roman" w:hAnsi="Times New Roman" w:eastAsia="微软雅黑" w:cs="微软雅黑"/>
                <w:bCs/>
                <w:lang w:val="vi-VN"/>
              </w:rPr>
              <w:t>、</w:t>
            </w:r>
            <w:r>
              <w:rPr>
                <w:rFonts w:ascii="微软雅黑" w:hAnsi="Times New Roman" w:eastAsia="微软雅黑" w:cs="微软雅黑"/>
                <w:bCs/>
              </w:rPr>
              <w:t>越南医疗器械协会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0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ind w:left="17"/>
              <w:jc w:val="both"/>
              <w:rPr>
                <w:rFonts w:ascii="Calibri" w:hAnsi="Calibri"/>
                <w:b/>
                <w:spacing w:val="-6"/>
                <w:lang w:val="vi-VN"/>
              </w:rPr>
            </w:pPr>
            <w:r>
              <w:rPr>
                <w:rFonts w:ascii="微软雅黑" w:eastAsia="微软雅黑" w:cs="微软雅黑"/>
                <w:b/>
                <w:spacing w:val="-6"/>
                <w:lang w:val="vi-VN"/>
              </w:rPr>
              <w:t>智慧健康2024</w:t>
            </w:r>
          </w:p>
          <w:p>
            <w:pPr>
              <w:snapToGrid w:val="0"/>
              <w:spacing w:before="120"/>
              <w:ind w:left="17"/>
              <w:jc w:val="both"/>
              <w:rPr>
                <w:rFonts w:ascii="Times New Roman" w:hAnsi="Times New Roman"/>
                <w:spacing w:val="-6"/>
                <w:lang w:val="vi-VN"/>
              </w:rPr>
            </w:pPr>
            <w:r>
              <w:rPr>
                <w:rFonts w:ascii="微软雅黑" w:hAnsi="Times New Roman" w:eastAsia="微软雅黑" w:cs="微软雅黑"/>
                <w:bCs/>
                <w:i/>
                <w:iCs/>
                <w:color w:val="000000"/>
                <w:sz w:val="26"/>
                <w:szCs w:val="26"/>
                <w:lang w:val="vi-VN"/>
              </w:rPr>
              <w:t>越南国际智慧健康展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09 - 12/05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友谊文化宫</w:t>
            </w:r>
          </w:p>
          <w:p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  <w:i/>
              </w:rPr>
              <w:t>河内Tran Hung Dao街91号</w:t>
            </w:r>
          </w:p>
        </w:tc>
        <w:tc>
          <w:tcPr>
            <w:tcW w:w="25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</w:t>
            </w:r>
            <w:r>
              <w:rPr>
                <w:rFonts w:ascii="微软雅黑" w:hAnsi="Times New Roman" w:eastAsia="微软雅黑" w:cs="微软雅黑"/>
                <w:lang w:val="vi-VN"/>
              </w:rPr>
              <w:t>：</w:t>
            </w:r>
            <w:r>
              <w:rPr>
                <w:rFonts w:ascii="微软雅黑" w:hAnsi="Times New Roman" w:eastAsia="微软雅黑" w:cs="微软雅黑"/>
              </w:rPr>
              <w:t>医疗保健的数字化转型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规模：</w:t>
            </w:r>
            <w:r>
              <w:rPr>
                <w:rFonts w:ascii="Times New Roman" w:hAnsi="Times New Roman" w:eastAsia="微软雅黑" w:cs="微软雅黑"/>
              </w:rPr>
              <w:t>50-70</w:t>
            </w:r>
            <w:r>
              <w:rPr>
                <w:rFonts w:ascii="微软雅黑" w:hAnsi="Times New Roman" w:eastAsia="微软雅黑" w:cs="微软雅黑"/>
              </w:rPr>
              <w:t>个展位</w:t>
            </w:r>
          </w:p>
        </w:tc>
        <w:tc>
          <w:tcPr>
            <w:tcW w:w="41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微软雅黑" w:hAnsi="Times New Roman" w:eastAsia="微软雅黑" w:cs="微软雅黑"/>
                <w:bCs/>
                <w:lang w:val="vi-VN"/>
              </w:rPr>
              <w:t>卫生部、工业和贸易部</w:t>
            </w:r>
            <w:r>
              <w:rPr>
                <w:rFonts w:ascii="Times New Roman" w:hAnsi="Times New Roman" w:eastAsia="微软雅黑" w:cs="微软雅黑"/>
                <w:bCs/>
                <w:lang w:val="vi-VN"/>
              </w:rPr>
              <w:t>、</w:t>
            </w:r>
            <w:r>
              <w:rPr>
                <w:rFonts w:hint="eastAsia" w:ascii="微软雅黑" w:hAnsi="Times New Roman" w:eastAsia="微软雅黑" w:cs="微软雅黑"/>
                <w:bCs/>
                <w:lang w:val="vi-VN" w:eastAsia="zh-CN"/>
              </w:rPr>
              <w:t>其他</w:t>
            </w:r>
            <w:r>
              <w:rPr>
                <w:rFonts w:ascii="微软雅黑" w:hAnsi="Times New Roman" w:eastAsia="微软雅黑" w:cs="微软雅黑"/>
                <w:bCs/>
                <w:lang w:val="vi-VN"/>
              </w:rPr>
              <w:t>相关部门</w:t>
            </w:r>
            <w:r>
              <w:rPr>
                <w:rFonts w:ascii="Times New Roman" w:hAnsi="Times New Roman" w:eastAsia="微软雅黑" w:cs="微软雅黑"/>
                <w:bCs/>
                <w:lang w:val="vi-VN"/>
              </w:rPr>
              <w:t>、</w:t>
            </w:r>
            <w:r>
              <w:rPr>
                <w:rFonts w:ascii="微软雅黑" w:hAnsi="Times New Roman" w:eastAsia="微软雅黑" w:cs="微软雅黑"/>
                <w:bCs/>
              </w:rPr>
              <w:t>越南医疗器械协会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  <w:jc w:val="center"/>
        </w:trPr>
        <w:tc>
          <w:tcPr>
            <w:tcW w:w="70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jc w:val="both"/>
              <w:rPr>
                <w:rFonts w:ascii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rFonts w:ascii="微软雅黑" w:hAnsi="Times New Roman" w:eastAsia="微软雅黑" w:cs="微软雅黑"/>
                <w:i/>
                <w:iCs/>
                <w:color w:val="000000"/>
                <w:spacing w:val="-2"/>
                <w:sz w:val="26"/>
                <w:szCs w:val="26"/>
                <w:vertAlign w:val="baseline"/>
              </w:rPr>
              <w:t>第</w:t>
            </w:r>
            <w:r>
              <w:rPr>
                <w:rFonts w:ascii="Times New Roman" w:hAnsi="Times New Roman" w:eastAsia="微软雅黑" w:cs="微软雅黑"/>
                <w:i/>
                <w:iCs/>
                <w:color w:val="000000"/>
                <w:spacing w:val="-2"/>
                <w:sz w:val="26"/>
                <w:szCs w:val="26"/>
                <w:vertAlign w:val="baseline"/>
              </w:rPr>
              <w:t>19</w:t>
            </w:r>
            <w:r>
              <w:rPr>
                <w:rFonts w:ascii="微软雅黑" w:hAnsi="Times New Roman" w:eastAsia="微软雅黑" w:cs="微软雅黑"/>
                <w:i/>
                <w:iCs/>
                <w:color w:val="000000"/>
                <w:spacing w:val="-2"/>
                <w:sz w:val="26"/>
                <w:szCs w:val="26"/>
              </w:rPr>
              <w:t>届越南工业机械设备、技术和产品国际展览会</w:t>
            </w:r>
          </w:p>
          <w:p>
            <w:pPr>
              <w:snapToGrid w:val="0"/>
              <w:jc w:val="both"/>
              <w:rPr>
                <w:rFonts w:ascii="Times New Roman" w:hAnsi="Times New Roman"/>
                <w:i/>
              </w:rPr>
            </w:pPr>
          </w:p>
          <w:p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i/>
              </w:rPr>
              <w:t>www.hn</w:t>
            </w:r>
            <w:r>
              <w:rPr>
                <w:rFonts w:ascii="微软雅黑" w:hAnsi="Times New Roman" w:eastAsia="微软雅黑" w:cs="微软雅黑"/>
                <w:i/>
                <w:lang w:val="vi-VN"/>
              </w:rPr>
              <w:t>.</w:t>
            </w:r>
            <w:r>
              <w:rPr>
                <w:rFonts w:ascii="微软雅黑" w:hAnsi="Times New Roman" w:eastAsia="微软雅黑" w:cs="微软雅黑"/>
                <w:i/>
              </w:rPr>
              <w:t>vinamacexpo.com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16 - 18/05</w:t>
            </w:r>
          </w:p>
        </w:tc>
        <w:tc>
          <w:tcPr>
            <w:tcW w:w="217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友谊文化宫</w:t>
            </w:r>
          </w:p>
          <w:p>
            <w:pPr>
              <w:spacing w:before="12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  <w:i/>
              </w:rPr>
              <w:t>河内Tran Hung Dao街91号</w:t>
            </w:r>
          </w:p>
        </w:tc>
        <w:tc>
          <w:tcPr>
            <w:tcW w:w="25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内容：工业机械、设备；材料和产品</w:t>
            </w:r>
          </w:p>
          <w:p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</w:rPr>
              <w:t>规模：</w:t>
            </w:r>
            <w:r>
              <w:rPr>
                <w:rFonts w:ascii="Times New Roman" w:hAnsi="Times New Roman" w:eastAsia="微软雅黑" w:cs="微软雅黑"/>
                <w:spacing w:val="-8"/>
              </w:rPr>
              <w:t>350–400</w:t>
            </w:r>
            <w:r>
              <w:rPr>
                <w:rFonts w:ascii="微软雅黑" w:hAnsi="Times New Roman" w:eastAsia="微软雅黑" w:cs="微软雅黑"/>
                <w:spacing w:val="-8"/>
              </w:rPr>
              <w:t>个</w:t>
            </w:r>
            <w:r>
              <w:rPr>
                <w:rFonts w:ascii="微软雅黑" w:hAnsi="Times New Roman" w:eastAsia="微软雅黑" w:cs="微软雅黑"/>
              </w:rPr>
              <w:t>展位</w:t>
            </w:r>
          </w:p>
        </w:tc>
        <w:tc>
          <w:tcPr>
            <w:tcW w:w="41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协办单位：博越博览</w:t>
            </w:r>
          </w:p>
          <w:p>
            <w:pPr>
              <w:spacing w:before="12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hint="eastAsia" w:ascii="微软雅黑" w:hAnsi="Times New Roman" w:eastAsia="微软雅黑" w:cs="微软雅黑"/>
                <w:bCs/>
                <w:spacing w:val="-6"/>
                <w:lang w:eastAsia="zh-CN"/>
              </w:rPr>
              <w:t>支持单位</w:t>
            </w:r>
            <w:r>
              <w:rPr>
                <w:rFonts w:ascii="微软雅黑" w:hAnsi="Times New Roman" w:eastAsia="微软雅黑" w:cs="微软雅黑"/>
                <w:bCs/>
                <w:spacing w:val="-6"/>
              </w:rPr>
              <w:t>：工业和贸易部，胡志明市人民委员会，河内人民委员会，越南工商会，胡志明市工业和贸易司，越南贸易促进局-信息技术部，越南自动化协会，胡志明市自动化协会，HCMC机电企业协会，胡志明焊接协会，橡胶塑料制造商协会，胡志明塑料协</w:t>
            </w:r>
            <w:r>
              <w:rPr>
                <w:rFonts w:hint="eastAsia" w:ascii="微软雅黑" w:hAnsi="Times New Roman" w:eastAsia="微软雅黑" w:cs="微软雅黑"/>
                <w:bCs/>
                <w:spacing w:val="-6"/>
                <w:lang w:eastAsia="zh-CN"/>
              </w:rPr>
              <w:t>会</w:t>
            </w:r>
            <w:r>
              <w:rPr>
                <w:rFonts w:ascii="微软雅黑" w:hAnsi="Times New Roman" w:eastAsia="微软雅黑" w:cs="微软雅黑"/>
                <w:bCs/>
                <w:spacing w:val="-6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70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微软雅黑" w:hAnsi="Times New Roman" w:eastAsia="微软雅黑" w:cs="微软雅黑"/>
                <w:b/>
                <w:lang w:val="vi-VN"/>
              </w:rPr>
              <w:t>ENE越南2024</w:t>
            </w:r>
          </w:p>
          <w:p>
            <w:pPr>
              <w:snapToGrid w:val="0"/>
              <w:spacing w:before="120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  <w:lang w:val="vi-VN"/>
              </w:rPr>
              <w:t>越南</w:t>
            </w:r>
            <w:r>
              <w:rPr>
                <w:rFonts w:ascii="Times New Roman" w:hAnsi="Times New Roman" w:eastAsia="微软雅黑" w:cs="微软雅黑"/>
                <w:i/>
                <w:iCs/>
                <w:color w:val="000000"/>
                <w:sz w:val="26"/>
                <w:szCs w:val="26"/>
                <w:lang w:val="vi-VN"/>
              </w:rPr>
              <w:t>国际电力</w:t>
            </w: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  <w:lang w:val="vi-VN"/>
              </w:rPr>
              <w:t>和能源工业展览会</w:t>
            </w:r>
          </w:p>
          <w:p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</w:rPr>
              <w:t>www</w:t>
            </w:r>
            <w:r>
              <w:rPr>
                <w:rFonts w:ascii="微软雅黑" w:hAnsi="Times New Roman" w:eastAsia="微软雅黑" w:cs="微软雅黑"/>
                <w:lang w:val="vi-VN"/>
              </w:rPr>
              <w:t>.enexpo.com</w:t>
            </w:r>
          </w:p>
          <w:p>
            <w:pPr>
              <w:spacing w:line="276" w:lineRule="auto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内容：技术、机械、电气设备、能源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规模：150-200个展位</w:t>
            </w:r>
          </w:p>
        </w:tc>
        <w:tc>
          <w:tcPr>
            <w:tcW w:w="41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ascii="Times New Roman" w:hAnsi="Times New Roman"/>
                <w:bCs/>
                <w:spacing w:val="-10"/>
              </w:rPr>
            </w:pPr>
            <w:r>
              <w:rPr>
                <w:rFonts w:ascii="微软雅黑" w:hAnsi="Times New Roman" w:eastAsia="微软雅黑" w:cs="微软雅黑"/>
                <w:bCs/>
                <w:spacing w:val="-10"/>
              </w:rPr>
              <w:t>协办单位：中国电力工业联合会，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bCs/>
                <w:spacing w:val="-10"/>
              </w:rPr>
            </w:pPr>
            <w:r>
              <w:rPr>
                <w:rFonts w:ascii="微软雅黑" w:hAnsi="Times New Roman" w:eastAsia="微软雅黑" w:cs="微软雅黑"/>
                <w:bCs/>
                <w:spacing w:val="-10"/>
              </w:rPr>
              <w:t>中国国际贸易促进委员会电力行业办公室，南宁华悦会展服务有限公司，中国-东盟电力合作与发展论坛</w:t>
            </w:r>
            <w:r>
              <w:rPr>
                <w:rFonts w:ascii="微软雅黑" w:hAnsi="Times New Roman" w:eastAsia="微软雅黑" w:cs="微软雅黑"/>
                <w:bCs/>
                <w:spacing w:val="-10"/>
                <w:lang w:val="vi-VN"/>
              </w:rPr>
              <w:t>，</w:t>
            </w:r>
            <w:r>
              <w:rPr>
                <w:rFonts w:ascii="微软雅黑" w:hAnsi="Times New Roman" w:eastAsia="微软雅黑" w:cs="微软雅黑"/>
                <w:bCs/>
                <w:spacing w:val="-10"/>
              </w:rPr>
              <w:t>支持者：工业贸易部，科技部，计划投资部，河内市人民委员会，HCMC人民委员会，河内市工业贸易局，HCMC工业贸易局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0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</w:rPr>
              <w:t>金属和焊接</w:t>
            </w:r>
            <w:r>
              <w:rPr>
                <w:rFonts w:ascii="Times New Roman" w:hAnsi="Times New Roman" w:eastAsia="微软雅黑" w:cs="微软雅黑"/>
                <w:b/>
              </w:rPr>
              <w:t>2024</w:t>
            </w:r>
          </w:p>
          <w:p>
            <w:pPr>
              <w:spacing w:before="60" w:after="60"/>
              <w:rPr>
                <w:rFonts w:ascii="Times New Roman" w:hAnsi="Times New Roman"/>
                <w:i/>
                <w:iCs/>
                <w:color w:val="000000"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微软雅黑" w:cs="微软雅黑"/>
                <w:i/>
                <w:iCs/>
                <w:color w:val="000000"/>
                <w:spacing w:val="-4"/>
                <w:sz w:val="26"/>
                <w:szCs w:val="26"/>
                <w:vertAlign w:val="baseline"/>
                <w:lang w:val="vi-VN"/>
              </w:rPr>
              <w:t>第</w:t>
            </w:r>
            <w:r>
              <w:rPr>
                <w:rFonts w:hint="eastAsia" w:ascii="Times New Roman" w:hAnsi="Times New Roman" w:eastAsia="微软雅黑" w:cs="微软雅黑"/>
                <w:i/>
                <w:iCs/>
                <w:color w:val="000000"/>
                <w:spacing w:val="-4"/>
                <w:sz w:val="26"/>
                <w:szCs w:val="26"/>
                <w:vertAlign w:val="baseline"/>
                <w:lang w:val="en-US" w:eastAsia="zh-CN"/>
              </w:rPr>
              <w:t>13</w:t>
            </w:r>
            <w:r>
              <w:rPr>
                <w:rFonts w:ascii="微软雅黑" w:hAnsi="Times New Roman" w:eastAsia="微软雅黑" w:cs="微软雅黑"/>
                <w:i/>
                <w:iCs/>
                <w:color w:val="000000"/>
                <w:spacing w:val="-4"/>
                <w:sz w:val="26"/>
                <w:szCs w:val="26"/>
                <w:lang w:val="vi-VN"/>
              </w:rPr>
              <w:t>届越南国际金属加工与焊接技术展览会在越南举行</w:t>
            </w:r>
          </w:p>
          <w:p>
            <w:pPr>
              <w:spacing w:before="120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微软雅黑" w:hAnsi="Times New Roman" w:eastAsia="微软雅黑" w:cs="微软雅黑"/>
                <w:i/>
                <w:spacing w:val="-6"/>
              </w:rPr>
              <w:t>www.metalweld.vn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16 - 18/05</w:t>
            </w:r>
          </w:p>
        </w:tc>
        <w:tc>
          <w:tcPr>
            <w:tcW w:w="217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友谊文化宫</w:t>
            </w:r>
          </w:p>
          <w:p>
            <w:pPr>
              <w:spacing w:before="12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  <w:i/>
              </w:rPr>
              <w:t>河内Tran Hung Dao街91号</w:t>
            </w:r>
          </w:p>
          <w:p>
            <w:pPr>
              <w:spacing w:before="120"/>
              <w:rPr>
                <w:rFonts w:ascii="Times New Roman" w:hAnsi="Times New Roman"/>
              </w:rPr>
            </w:pPr>
          </w:p>
          <w:p>
            <w:pPr>
              <w:spacing w:before="120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内容：焊接、金属加工技术、机械设备</w:t>
            </w:r>
          </w:p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规模：</w:t>
            </w:r>
            <w:r>
              <w:rPr>
                <w:rFonts w:ascii="Times New Roman" w:hAnsi="Times New Roman" w:eastAsia="微软雅黑" w:cs="微软雅黑"/>
                <w:spacing w:val="-8"/>
              </w:rPr>
              <w:t>120-150</w:t>
            </w:r>
            <w:r>
              <w:rPr>
                <w:rFonts w:ascii="微软雅黑" w:hAnsi="Times New Roman" w:eastAsia="微软雅黑" w:cs="微软雅黑"/>
                <w:spacing w:val="-8"/>
              </w:rPr>
              <w:t>个展位</w:t>
            </w:r>
          </w:p>
        </w:tc>
        <w:tc>
          <w:tcPr>
            <w:tcW w:w="411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  <w:spacing w:val="-6"/>
              </w:rPr>
              <w:t>工业和</w:t>
            </w:r>
            <w:r>
              <w:rPr>
                <w:rFonts w:ascii="Times New Roman" w:hAnsi="Times New Roman" w:eastAsia="微软雅黑" w:cs="微软雅黑"/>
                <w:bCs/>
                <w:spacing w:val="-6"/>
              </w:rPr>
              <w:t>贸易部</w:t>
            </w:r>
            <w:r>
              <w:rPr>
                <w:rFonts w:ascii="微软雅黑" w:hAnsi="Times New Roman" w:eastAsia="微软雅黑" w:cs="微软雅黑"/>
                <w:bCs/>
                <w:lang w:val="vi-VN"/>
              </w:rPr>
              <w:t>、</w:t>
            </w:r>
            <w:r>
              <w:rPr>
                <w:rFonts w:ascii="Times New Roman" w:hAnsi="Times New Roman" w:eastAsia="微软雅黑" w:cs="微软雅黑"/>
                <w:bCs/>
                <w:spacing w:val="-6"/>
              </w:rPr>
              <w:t>越南</w:t>
            </w:r>
            <w:r>
              <w:rPr>
                <w:rFonts w:ascii="微软雅黑" w:hAnsi="Times New Roman" w:eastAsia="微软雅黑" w:cs="微软雅黑"/>
              </w:rPr>
              <w:t>工商</w:t>
            </w:r>
            <w:r>
              <w:rPr>
                <w:rFonts w:ascii="Times New Roman" w:hAnsi="Times New Roman" w:eastAsia="微软雅黑" w:cs="微软雅黑"/>
                <w:bCs/>
                <w:spacing w:val="-6"/>
              </w:rPr>
              <w:t>会</w:t>
            </w:r>
            <w:r>
              <w:rPr>
                <w:rFonts w:ascii="微软雅黑" w:hAnsi="Times New Roman" w:eastAsia="微软雅黑" w:cs="微软雅黑"/>
                <w:bCs/>
              </w:rPr>
              <w:t>、</w:t>
            </w:r>
            <w:r>
              <w:rPr>
                <w:rFonts w:ascii="微软雅黑" w:hAnsi="Times New Roman" w:eastAsia="微软雅黑" w:cs="微软雅黑"/>
                <w:bCs/>
                <w:spacing w:val="-6"/>
              </w:rPr>
              <w:t>越南贸易促进局</w:t>
            </w:r>
            <w:r>
              <w:rPr>
                <w:rFonts w:ascii="Times New Roman" w:hAnsi="Times New Roman" w:eastAsia="微软雅黑" w:cs="微软雅黑"/>
                <w:bCs/>
                <w:lang w:val="vi-VN"/>
              </w:rPr>
              <w:t>、</w:t>
            </w:r>
            <w:r>
              <w:rPr>
                <w:rFonts w:ascii="Times New Roman" w:hAnsi="Times New Roman" w:eastAsia="微软雅黑" w:cs="微软雅黑"/>
              </w:rPr>
              <w:t>越南</w:t>
            </w:r>
            <w:r>
              <w:rPr>
                <w:rFonts w:ascii="微软雅黑" w:hAnsi="Times New Roman" w:eastAsia="微软雅黑" w:cs="微软雅黑"/>
              </w:rPr>
              <w:t>焊接学会</w:t>
            </w:r>
            <w:r>
              <w:rPr>
                <w:rFonts w:ascii="Times New Roman" w:hAnsi="Times New Roman" w:eastAsia="微软雅黑" w:cs="微软雅黑"/>
                <w:bCs/>
                <w:lang w:val="vi-VN"/>
              </w:rPr>
              <w:t>、HCMC焊接工程协会</w:t>
            </w:r>
            <w:r>
              <w:rPr>
                <w:rFonts w:ascii="微软雅黑" w:hAnsi="Times New Roman" w:eastAsia="微软雅黑" w:cs="微软雅黑"/>
                <w:bCs/>
                <w:lang w:val="vi-VN"/>
              </w:rPr>
              <w:t>、越南</w:t>
            </w:r>
            <w:r>
              <w:rPr>
                <w:rFonts w:ascii="微软雅黑" w:hAnsi="Times New Roman" w:eastAsia="微软雅黑" w:cs="微软雅黑"/>
              </w:rPr>
              <w:t>钢铁协会</w:t>
            </w:r>
            <w:r>
              <w:rPr>
                <w:rFonts w:ascii="Times New Roman" w:hAnsi="Times New Roman" w:eastAsia="微软雅黑" w:cs="微软雅黑"/>
                <w:bCs/>
                <w:lang w:val="vi-VN"/>
              </w:rPr>
              <w:t>、</w:t>
            </w:r>
            <w:r>
              <w:rPr>
                <w:rFonts w:ascii="Times New Roman" w:hAnsi="Times New Roman" w:eastAsia="微软雅黑" w:cs="微软雅黑"/>
                <w:b w:val="0"/>
                <w:bCs/>
                <w:lang w:val="vi-VN"/>
              </w:rPr>
              <w:t>越南铸造冶金科学技术协会…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70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  <w:lang w:val="vi-VN"/>
              </w:rPr>
              <w:t>越南ISME 2024</w:t>
            </w:r>
          </w:p>
          <w:p>
            <w:pPr>
              <w:spacing w:before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微软雅黑" w:cs="微软雅黑"/>
                <w:i/>
                <w:iCs/>
                <w:color w:val="000000"/>
                <w:spacing w:val="-4"/>
                <w:sz w:val="26"/>
                <w:szCs w:val="26"/>
                <w:vertAlign w:val="baseline"/>
                <w:lang w:val="vi-VN"/>
              </w:rPr>
              <w:t>第</w:t>
            </w:r>
            <w:r>
              <w:rPr>
                <w:rFonts w:hint="eastAsia" w:ascii="Times New Roman" w:hAnsi="Times New Roman" w:eastAsia="微软雅黑" w:cs="微软雅黑"/>
                <w:i/>
                <w:iCs/>
                <w:color w:val="000000"/>
                <w:spacing w:val="-4"/>
                <w:sz w:val="26"/>
                <w:szCs w:val="26"/>
                <w:vertAlign w:val="baseline"/>
                <w:lang w:val="en-US" w:eastAsia="zh-CN"/>
              </w:rPr>
              <w:t>15</w:t>
            </w:r>
            <w:r>
              <w:rPr>
                <w:rFonts w:ascii="微软雅黑" w:hAnsi="Times New Roman" w:eastAsia="微软雅黑" w:cs="微软雅黑"/>
                <w:i/>
                <w:iCs/>
                <w:color w:val="000000"/>
                <w:spacing w:val="-4"/>
                <w:sz w:val="26"/>
                <w:szCs w:val="26"/>
                <w:lang w:val="vi-VN"/>
              </w:rPr>
              <w:t>届越南国际钢铁及金属加工博览会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</w:rPr>
              <w:t>内容</w:t>
            </w:r>
            <w:r>
              <w:rPr>
                <w:rFonts w:ascii="微软雅黑" w:hAnsi="Times New Roman" w:eastAsia="微软雅黑" w:cs="微软雅黑"/>
                <w:lang w:val="vi-VN"/>
              </w:rPr>
              <w:t>：</w:t>
            </w:r>
            <w:r>
              <w:rPr>
                <w:rFonts w:ascii="微软雅黑" w:hAnsi="Times New Roman" w:eastAsia="微软雅黑" w:cs="微软雅黑"/>
                <w:spacing w:val="-8"/>
                <w:lang w:val="vi-VN"/>
              </w:rPr>
              <w:t>冶金、钢管和金属加工</w:t>
            </w:r>
          </w:p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  <w:spacing w:val="-8"/>
              </w:rPr>
              <w:t>规模：50-70个展位</w:t>
            </w:r>
          </w:p>
        </w:tc>
        <w:tc>
          <w:tcPr>
            <w:tcW w:w="4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  <w:bCs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70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13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  <w:lang w:val="vi-VN"/>
              </w:rPr>
              <w:t>HMET越南</w:t>
            </w:r>
            <w:r>
              <w:rPr>
                <w:rFonts w:ascii="Times New Roman" w:hAnsi="Times New Roman" w:eastAsia="微软雅黑" w:cs="微软雅黑"/>
                <w:b/>
                <w:lang w:val="vi-VN"/>
              </w:rPr>
              <w:t>2024</w:t>
            </w:r>
          </w:p>
          <w:p>
            <w:pPr>
              <w:spacing w:before="60" w:after="60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  <w:lang w:val="vi-VN"/>
              </w:rPr>
              <w:t>2024年越南国际五金和手动电动工具展览会</w:t>
            </w:r>
          </w:p>
          <w:p>
            <w:pPr>
              <w:spacing w:before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i/>
                <w:color w:val="000000"/>
                <w:spacing w:val="-6"/>
                <w:sz w:val="26"/>
                <w:szCs w:val="26"/>
              </w:rPr>
              <w:t>www.hmetvietnam</w:t>
            </w:r>
            <w:r>
              <w:rPr>
                <w:rFonts w:ascii="微软雅黑" w:hAnsi="Times New Roman" w:eastAsia="微软雅黑" w:cs="微软雅黑"/>
                <w:i/>
                <w:color w:val="000000"/>
                <w:spacing w:val="-6"/>
                <w:sz w:val="26"/>
                <w:szCs w:val="26"/>
                <w:lang w:val="vi-VN"/>
              </w:rPr>
              <w:t>.com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</w:rPr>
              <w:t>内容</w:t>
            </w:r>
            <w:r>
              <w:rPr>
                <w:rFonts w:ascii="微软雅黑" w:hAnsi="Times New Roman" w:eastAsia="微软雅黑" w:cs="微软雅黑"/>
                <w:lang w:val="vi-VN"/>
              </w:rPr>
              <w:t>：五金</w:t>
            </w:r>
            <w:r>
              <w:rPr>
                <w:rFonts w:ascii="微软雅黑" w:hAnsi="Times New Roman" w:eastAsia="微软雅黑" w:cs="微软雅黑"/>
                <w:spacing w:val="-8"/>
                <w:lang w:val="vi-VN"/>
              </w:rPr>
              <w:t>及手工工具</w:t>
            </w:r>
          </w:p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  <w:spacing w:val="-8"/>
              </w:rPr>
              <w:t>规模：50-70个展位</w:t>
            </w:r>
          </w:p>
        </w:tc>
        <w:tc>
          <w:tcPr>
            <w:tcW w:w="4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  <w:bCs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70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14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rPr>
                <w:rFonts w:ascii="Times New Roman" w:hAnsi="Times New Roman" w:eastAsia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  <w:lang w:val="vi-VN"/>
              </w:rPr>
              <w:t>V.I.G 20</w:t>
            </w:r>
            <w:r>
              <w:rPr>
                <w:rFonts w:ascii="微软雅黑" w:hAnsi="Times New Roman" w:eastAsia="微软雅黑" w:cs="微软雅黑"/>
                <w:b/>
              </w:rPr>
              <w:t>24</w:t>
            </w:r>
          </w:p>
          <w:p>
            <w:pPr>
              <w:spacing w:before="60" w:after="60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 w:eastAsia="微软雅黑" w:cs="微软雅黑"/>
                <w:bCs/>
                <w:i/>
                <w:iCs/>
                <w:color w:val="000000"/>
                <w:sz w:val="26"/>
                <w:szCs w:val="26"/>
                <w:vertAlign w:val="baseline"/>
                <w:lang w:val="vi-VN"/>
              </w:rPr>
              <w:t>第</w:t>
            </w:r>
            <w:r>
              <w:rPr>
                <w:rFonts w:hint="eastAsia" w:ascii="Times New Roman" w:hAnsi="Times New Roman" w:eastAsia="微软雅黑" w:cs="微软雅黑"/>
                <w:bCs/>
                <w:i/>
                <w:iCs/>
                <w:color w:val="000000"/>
                <w:sz w:val="26"/>
                <w:szCs w:val="26"/>
                <w:vertAlign w:val="baseline"/>
                <w:lang w:val="en-US" w:eastAsia="zh-CN"/>
              </w:rPr>
              <w:t>2</w:t>
            </w:r>
            <w:r>
              <w:rPr>
                <w:rFonts w:ascii="Times New Roman" w:hAnsi="Times New Roman" w:eastAsia="微软雅黑" w:cs="微软雅黑"/>
                <w:bCs/>
                <w:i/>
                <w:iCs/>
                <w:color w:val="000000"/>
                <w:sz w:val="26"/>
                <w:szCs w:val="26"/>
                <w:vertAlign w:val="baseline"/>
                <w:lang w:val="vi-VN"/>
              </w:rPr>
              <w:t>届</w:t>
            </w:r>
            <w:r>
              <w:rPr>
                <w:rFonts w:ascii="微软雅黑" w:hAnsi="Times New Roman" w:eastAsia="微软雅黑" w:cs="微软雅黑"/>
                <w:bCs/>
                <w:i/>
                <w:iCs/>
                <w:color w:val="000000"/>
                <w:sz w:val="26"/>
                <w:szCs w:val="26"/>
                <w:lang w:val="vi-VN"/>
              </w:rPr>
              <w:t>国际宝石珠宝钟表展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</w:rPr>
              <w:t>21</w:t>
            </w:r>
            <w:r>
              <w:rPr>
                <w:rFonts w:ascii="微软雅黑" w:hAnsi="Times New Roman" w:eastAsia="微软雅黑" w:cs="微软雅黑"/>
                <w:lang w:val="vi-VN"/>
              </w:rPr>
              <w:t xml:space="preserve"> – 24/9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  <w:i/>
              </w:rPr>
              <w:t>河内Tran Hung Dao街91号</w:t>
            </w:r>
          </w:p>
        </w:tc>
        <w:tc>
          <w:tcPr>
            <w:tcW w:w="25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5" w:lineRule="auto"/>
              <w:rPr>
                <w:rFonts w:ascii="Times New Roman" w:hAnsi="Times New Roman" w:eastAsia="Times New Roman"/>
                <w:bCs/>
                <w:spacing w:val="-4"/>
                <w:szCs w:val="21"/>
                <w:lang w:eastAsia="en-US"/>
              </w:rPr>
            </w:pPr>
            <w:r>
              <w:rPr>
                <w:rFonts w:ascii="微软雅黑" w:hAnsi="Times New Roman" w:eastAsia="微软雅黑" w:cs="微软雅黑"/>
                <w:bCs/>
                <w:spacing w:val="-4"/>
                <w:szCs w:val="21"/>
                <w:lang w:eastAsia="en-US"/>
              </w:rPr>
              <w:t>内容：钻石，珠宝和手表</w:t>
            </w:r>
          </w:p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比例：100-150</w:t>
            </w:r>
          </w:p>
        </w:tc>
        <w:tc>
          <w:tcPr>
            <w:tcW w:w="41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微软雅黑" w:hAnsi="Times New Roman" w:eastAsia="微软雅黑" w:cs="微软雅黑"/>
                <w:szCs w:val="21"/>
              </w:rPr>
              <w:t>越南宝石协会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微软雅黑" w:hAnsi="微软雅黑" w:eastAsia="微软雅黑" w:cs="微软雅黑"/>
                <w:bCs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aps/>
              </w:rPr>
            </w:pPr>
            <w:r>
              <w:rPr>
                <w:rFonts w:ascii="微软雅黑" w:hAnsi="Times New Roman" w:eastAsia="微软雅黑" w:cs="微软雅黑"/>
                <w:b/>
                <w:caps/>
              </w:rPr>
              <w:t>越南水周</w:t>
            </w:r>
          </w:p>
          <w:p>
            <w:pPr>
              <w:rPr>
                <w:rFonts w:ascii="Times New Roman" w:hAnsi="Times New Roman"/>
                <w:i/>
                <w:color w:val="000000"/>
                <w:spacing w:val="-2"/>
                <w:sz w:val="26"/>
                <w:szCs w:val="26"/>
              </w:rPr>
            </w:pPr>
            <w:r>
              <w:rPr>
                <w:rFonts w:ascii="微软雅黑" w:hAnsi="Times New Roman" w:eastAsia="微软雅黑" w:cs="微软雅黑"/>
                <w:i/>
                <w:color w:val="000000"/>
                <w:spacing w:val="-2"/>
                <w:sz w:val="26"/>
                <w:szCs w:val="26"/>
              </w:rPr>
              <w:t>越南供水、下水道、水净化、废水处理和环境卫生国际展览会</w:t>
            </w:r>
          </w:p>
          <w:p>
            <w:r>
              <w:rPr>
                <w:rFonts w:ascii="微软雅黑" w:hAnsi="Times New Roman" w:eastAsia="微软雅黑" w:cs="微软雅黑"/>
                <w:i/>
                <w:color w:val="000000"/>
                <w:spacing w:val="-6"/>
                <w:sz w:val="26"/>
                <w:szCs w:val="26"/>
              </w:rPr>
              <w:t>www.Vietnamwaterweek</w:t>
            </w:r>
            <w:r>
              <w:rPr>
                <w:rFonts w:ascii="微软雅黑" w:hAnsi="Times New Roman" w:eastAsia="微软雅黑" w:cs="微软雅黑"/>
                <w:i/>
                <w:color w:val="000000"/>
                <w:spacing w:val="-6"/>
                <w:sz w:val="26"/>
                <w:szCs w:val="26"/>
                <w:lang w:val="vi-VN"/>
              </w:rPr>
              <w:t>.com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微软雅黑" w:hAnsi="Times New Roman" w:eastAsia="微软雅黑" w:cs="微软雅黑"/>
                <w:color w:val="000000"/>
              </w:rPr>
              <w:t>06</w:t>
            </w:r>
            <w:r>
              <w:rPr>
                <w:rFonts w:ascii="微软雅黑" w:hAnsi="Times New Roman" w:eastAsia="微软雅黑" w:cs="微软雅黑"/>
                <w:color w:val="000000"/>
                <w:lang w:val="vi-VN"/>
              </w:rPr>
              <w:t xml:space="preserve"> – 08/11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  <w:r>
              <w:rPr>
                <w:rFonts w:ascii="微软雅黑" w:hAnsi="Times New Roman" w:eastAsia="微软雅黑" w:cs="微软雅黑"/>
                <w:bCs/>
                <w:spacing w:val="-4"/>
                <w:lang w:val="vi-VN"/>
              </w:rPr>
              <w:t>河内市南都烈区Do Duc Duc街01号</w:t>
            </w:r>
          </w:p>
        </w:tc>
        <w:tc>
          <w:tcPr>
            <w:tcW w:w="25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内容：供水、废水、环卫设备及技术</w:t>
            </w:r>
          </w:p>
          <w:p>
            <w:pPr>
              <w:spacing w:before="120" w:line="245" w:lineRule="auto"/>
              <w:rPr>
                <w:rFonts w:ascii="Times New Roman" w:hAnsi="Times New Roman" w:eastAsia="Times New Roman"/>
                <w:bCs/>
                <w:spacing w:val="-4"/>
                <w:szCs w:val="21"/>
                <w:lang w:eastAsia="en-US"/>
              </w:rPr>
            </w:pPr>
            <w:r>
              <w:rPr>
                <w:rFonts w:ascii="微软雅黑" w:hAnsi="Times New Roman" w:eastAsia="微软雅黑" w:cs="微软雅黑"/>
              </w:rPr>
              <w:t>规模：</w:t>
            </w:r>
            <w:r>
              <w:rPr>
                <w:rFonts w:ascii="微软雅黑" w:hAnsi="Times New Roman" w:eastAsia="微软雅黑" w:cs="微软雅黑"/>
                <w:spacing w:val="-8"/>
              </w:rPr>
              <w:t>200-250个展位</w:t>
            </w:r>
          </w:p>
        </w:tc>
        <w:tc>
          <w:tcPr>
            <w:tcW w:w="41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协办单位：越南供水和污水处理协会（VWSA）</w:t>
            </w:r>
          </w:p>
          <w:p>
            <w:pPr>
              <w:spacing w:before="120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</w:rPr>
              <w:t>支持单位：建设部、自然资源和环境部、工业和贸易部、农业</w:t>
            </w:r>
            <w:r>
              <w:rPr>
                <w:rFonts w:ascii="Times New Roman" w:hAnsi="Times New Roman" w:eastAsia="微软雅黑" w:cs="微软雅黑"/>
              </w:rPr>
              <w:t>和农村发展部、</w:t>
            </w:r>
            <w:r>
              <w:rPr>
                <w:rFonts w:ascii="微软雅黑" w:hAnsi="Times New Roman" w:eastAsia="微软雅黑" w:cs="微软雅黑"/>
              </w:rPr>
              <w:t>科技部、相关组织和协会</w:t>
            </w:r>
          </w:p>
        </w:tc>
      </w:tr>
    </w:tbl>
    <w:p>
      <w:pPr>
        <w:ind w:right="215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>
      <w:pPr>
        <w:numPr>
          <w:ilvl w:val="0"/>
          <w:numId w:val="1"/>
        </w:numPr>
        <w:ind w:left="450" w:right="215"/>
        <w:jc w:val="both"/>
        <w:outlineLvl w:val="0"/>
        <w:rPr>
          <w:rFonts w:ascii="Times New Roman" w:hAnsi="Times New Roman"/>
          <w:b/>
        </w:rPr>
      </w:pPr>
      <w:r>
        <w:rPr>
          <w:rFonts w:ascii="微软雅黑" w:hAnsi="Times New Roman" w:eastAsia="微软雅黑" w:cs="微软雅黑"/>
          <w:b/>
        </w:rPr>
        <w:t>在胡志明市</w:t>
      </w:r>
    </w:p>
    <w:p>
      <w:pPr>
        <w:ind w:left="360"/>
        <w:jc w:val="both"/>
        <w:rPr>
          <w:rFonts w:ascii="Times New Roman" w:hAnsi="Times New Roman"/>
          <w:b/>
        </w:rPr>
      </w:pPr>
    </w:p>
    <w:tbl>
      <w:tblPr>
        <w:tblStyle w:val="6"/>
        <w:tblW w:w="15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976"/>
        <w:gridCol w:w="1513"/>
        <w:gridCol w:w="2177"/>
        <w:gridCol w:w="2768"/>
        <w:gridCol w:w="3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spacing w:before="120" w:beforeLines="50" w:after="120" w:afterLines="50"/>
              <w:jc w:val="both"/>
              <w:rPr>
                <w:rFonts w:hint="eastAsia" w:ascii="Times New Roman" w:hAnsi="Times New Roman" w:eastAsia="SimSun"/>
                <w:b/>
                <w:lang w:eastAsia="zh-CN"/>
              </w:rPr>
            </w:pPr>
            <w:r>
              <w:rPr>
                <w:rFonts w:hint="eastAsia" w:ascii="微软雅黑" w:hAnsi="Times New Roman" w:eastAsia="微软雅黑" w:cs="微软雅黑"/>
                <w:b/>
                <w:lang w:eastAsia="zh-CN"/>
              </w:rPr>
              <w:t>序号</w:t>
            </w:r>
          </w:p>
        </w:tc>
        <w:tc>
          <w:tcPr>
            <w:tcW w:w="3976" w:type="dxa"/>
            <w:tcBorders>
              <w:left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</w:rPr>
              <w:t>事件</w:t>
            </w:r>
          </w:p>
        </w:tc>
        <w:tc>
          <w:tcPr>
            <w:tcW w:w="1513" w:type="dxa"/>
            <w:tcBorders>
              <w:left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</w:rPr>
              <w:t>时间</w:t>
            </w:r>
          </w:p>
        </w:tc>
        <w:tc>
          <w:tcPr>
            <w:tcW w:w="21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</w:rPr>
              <w:t>地点</w:t>
            </w: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</w:rPr>
              <w:t>所容纳之物</w:t>
            </w:r>
          </w:p>
        </w:tc>
        <w:tc>
          <w:tcPr>
            <w:tcW w:w="3977" w:type="dxa"/>
            <w:tcBorders>
              <w:left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</w:rPr>
              <w:t>协办单位、支持者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1.</w:t>
            </w:r>
          </w:p>
        </w:tc>
        <w:tc>
          <w:tcPr>
            <w:tcW w:w="397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40" w:line="264" w:lineRule="auto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微软雅黑" w:hAnsi="Times New Roman" w:eastAsia="微软雅黑" w:cs="微软雅黑"/>
                <w:b/>
                <w:szCs w:val="26"/>
              </w:rPr>
              <w:t>越南乳制品2024</w:t>
            </w:r>
          </w:p>
          <w:p>
            <w:pPr>
              <w:spacing w:before="120" w:line="264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 w:eastAsia="微软雅黑" w:cs="微软雅黑"/>
                <w:i/>
                <w:iCs/>
                <w:color w:val="000000"/>
                <w:sz w:val="26"/>
                <w:szCs w:val="26"/>
                <w:vertAlign w:val="baseline"/>
              </w:rPr>
              <w:t>第</w:t>
            </w:r>
            <w:r>
              <w:rPr>
                <w:rFonts w:hint="eastAsia" w:ascii="Times New Roman" w:hAnsi="Times New Roman" w:eastAsia="微软雅黑" w:cs="微软雅黑"/>
                <w:i/>
                <w:iCs/>
                <w:color w:val="000000"/>
                <w:sz w:val="26"/>
                <w:szCs w:val="26"/>
                <w:vertAlign w:val="baseline"/>
                <w:lang w:val="en-US" w:eastAsia="zh-CN"/>
              </w:rPr>
              <w:t>4</w:t>
            </w: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</w:rPr>
              <w:t>届越南国际乳制品展览会</w:t>
            </w:r>
          </w:p>
        </w:tc>
        <w:tc>
          <w:tcPr>
            <w:tcW w:w="15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30/5 – 02/6</w:t>
            </w:r>
          </w:p>
        </w:tc>
        <w:tc>
          <w:tcPr>
            <w:tcW w:w="21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Phu Tho室内体育馆</w:t>
            </w:r>
          </w:p>
          <w:p>
            <w:pPr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 w:eastAsia="微软雅黑" w:cs="微软雅黑"/>
                <w:bCs/>
                <w:spacing w:val="-6"/>
              </w:rPr>
              <w:t>鲁佳</w:t>
            </w:r>
            <w:r>
              <w:rPr>
                <w:rFonts w:ascii="微软雅黑" w:hAnsi="Times New Roman" w:eastAsia="微软雅黑" w:cs="微软雅黑"/>
                <w:bCs/>
                <w:spacing w:val="-6"/>
              </w:rPr>
              <w:t>1号，</w:t>
            </w:r>
          </w:p>
          <w:p>
            <w:pPr>
              <w:spacing w:after="120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微软雅黑" w:hAnsi="Times New Roman" w:eastAsia="微软雅黑" w:cs="微软雅黑"/>
                <w:bCs/>
                <w:spacing w:val="-16"/>
              </w:rPr>
              <w:t>HCMC</w:t>
            </w:r>
            <w:r>
              <w:rPr>
                <w:rFonts w:ascii="微软雅黑" w:eastAsia="微软雅黑" w:cs="微软雅黑"/>
              </w:rPr>
              <w:t xml:space="preserve"> </w:t>
            </w:r>
            <w:r>
              <w:rPr>
                <w:rFonts w:ascii="微软雅黑" w:hAnsi="Times New Roman" w:eastAsia="微软雅黑" w:cs="微软雅黑"/>
                <w:bCs/>
                <w:spacing w:val="-16"/>
              </w:rPr>
              <w:t>11</w:t>
            </w:r>
            <w:r>
              <w:rPr>
                <w:rFonts w:ascii="微软雅黑" w:hAnsi="Times New Roman" w:eastAsia="微软雅黑" w:cs="微软雅黑"/>
                <w:bCs/>
                <w:spacing w:val="-6"/>
              </w:rPr>
              <w:t>区15号病房</w:t>
            </w: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内容：牛奶和乳制品</w:t>
            </w:r>
          </w:p>
          <w:p>
            <w:pPr>
              <w:tabs>
                <w:tab w:val="left" w:pos="72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  <w:spacing w:val="-4"/>
              </w:rPr>
              <w:t>规模</w:t>
            </w:r>
            <w:r>
              <w:rPr>
                <w:rFonts w:ascii="微软雅黑" w:hAnsi="Times New Roman" w:eastAsia="微软雅黑" w:cs="微软雅黑"/>
                <w:spacing w:val="-8"/>
              </w:rPr>
              <w:t>：</w:t>
            </w:r>
            <w:r>
              <w:rPr>
                <w:rFonts w:ascii="Times New Roman" w:hAnsi="Times New Roman" w:eastAsia="微软雅黑" w:cs="微软雅黑"/>
                <w:spacing w:val="-8"/>
              </w:rPr>
              <w:t>180-200</w:t>
            </w:r>
            <w:r>
              <w:rPr>
                <w:rFonts w:ascii="微软雅黑" w:hAnsi="Times New Roman" w:eastAsia="微软雅黑" w:cs="微软雅黑"/>
                <w:spacing w:val="-8"/>
              </w:rPr>
              <w:t>个展位</w:t>
            </w:r>
          </w:p>
        </w:tc>
        <w:tc>
          <w:tcPr>
            <w:tcW w:w="39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line="245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越南乳制品协会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Times New Roman" w:hAnsi="Times New Roman" w:eastAsia="SimSun"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2</w:t>
            </w:r>
          </w:p>
        </w:tc>
        <w:tc>
          <w:tcPr>
            <w:tcW w:w="397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微软雅黑" w:hAnsi="Times New Roman" w:eastAsia="微软雅黑" w:cs="微软雅黑"/>
                <w:bCs/>
                <w:i/>
                <w:iCs/>
                <w:color w:val="000000"/>
                <w:sz w:val="26"/>
                <w:szCs w:val="26"/>
                <w:lang w:val="vi-VN"/>
              </w:rPr>
              <w:t>越南智能技术展览会</w:t>
            </w:r>
          </w:p>
        </w:tc>
        <w:tc>
          <w:tcPr>
            <w:tcW w:w="15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</w:rPr>
              <w:t>25</w:t>
            </w:r>
            <w:r>
              <w:rPr>
                <w:rFonts w:ascii="微软雅黑" w:hAnsi="Times New Roman" w:eastAsia="微软雅黑" w:cs="微软雅黑"/>
                <w:lang w:val="vi-VN"/>
              </w:rPr>
              <w:t xml:space="preserve"> – 27/07</w:t>
            </w:r>
          </w:p>
        </w:tc>
        <w:tc>
          <w:tcPr>
            <w:tcW w:w="21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微软雅黑" w:hAnsi="Times New Roman" w:eastAsia="微软雅黑" w:cs="微软雅黑"/>
                <w:spacing w:val="-6"/>
              </w:rPr>
              <w:t>西贡会展中心（SECC），799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spacing w:val="-6"/>
              </w:rPr>
              <w:t>胡志明市</w:t>
            </w:r>
            <w:r>
              <w:rPr>
                <w:rFonts w:ascii="微软雅黑" w:hAnsi="Times New Roman" w:eastAsia="微软雅黑" w:cs="微软雅黑"/>
                <w:spacing w:val="-8"/>
              </w:rPr>
              <w:t>阮文林街</w:t>
            </w:r>
            <w:r>
              <w:rPr>
                <w:rFonts w:ascii="微软雅黑" w:hAnsi="Times New Roman" w:eastAsia="微软雅黑" w:cs="微软雅黑"/>
                <w:spacing w:val="-6"/>
              </w:rPr>
              <w:t>7区</w:t>
            </w: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内容：科技与智能设备</w:t>
            </w:r>
          </w:p>
          <w:p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  <w:spacing w:val="-4"/>
              </w:rPr>
              <w:t>规模</w:t>
            </w:r>
            <w:r>
              <w:rPr>
                <w:rFonts w:ascii="微软雅黑" w:hAnsi="Times New Roman" w:eastAsia="微软雅黑" w:cs="微软雅黑"/>
                <w:spacing w:val="-8"/>
              </w:rPr>
              <w:t>：</w:t>
            </w:r>
            <w:r>
              <w:rPr>
                <w:rFonts w:ascii="Times New Roman" w:hAnsi="Times New Roman" w:eastAsia="微软雅黑" w:cs="微软雅黑"/>
                <w:spacing w:val="-8"/>
              </w:rPr>
              <w:t>180-200</w:t>
            </w:r>
            <w:r>
              <w:rPr>
                <w:rFonts w:ascii="微软雅黑" w:hAnsi="Times New Roman" w:eastAsia="微软雅黑" w:cs="微软雅黑"/>
                <w:spacing w:val="-8"/>
              </w:rPr>
              <w:t>个展位</w:t>
            </w:r>
          </w:p>
        </w:tc>
        <w:tc>
          <w:tcPr>
            <w:tcW w:w="39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line="245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工业和贸易部，胡志明市人民委</w:t>
            </w:r>
            <w:r>
              <w:rPr>
                <w:rFonts w:ascii="Times New Roman" w:hAnsi="Times New Roman" w:eastAsia="微软雅黑" w:cs="微软雅黑"/>
                <w:bCs/>
              </w:rPr>
              <w:t>员会</w:t>
            </w:r>
            <w:r>
              <w:rPr>
                <w:rFonts w:hint="eastAsia" w:ascii="Times New Roman" w:hAnsi="Times New Roman" w:eastAsia="微软雅黑" w:cs="微软雅黑"/>
                <w:bCs/>
                <w:lang w:eastAsia="zh-CN"/>
              </w:rPr>
              <w:t>，</w:t>
            </w:r>
            <w:r>
              <w:rPr>
                <w:rFonts w:ascii="微软雅黑" w:hAnsi="Times New Roman" w:eastAsia="微软雅黑" w:cs="微软雅黑"/>
                <w:bCs/>
              </w:rPr>
              <w:t>越南工商会（VCCI）、胡志明市工业和贸易司、贸易促进司及相关协会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3.</w:t>
            </w:r>
          </w:p>
        </w:tc>
        <w:tc>
          <w:tcPr>
            <w:tcW w:w="397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rPr>
                <w:rFonts w:ascii="Times New Roman" w:hAnsi="Times New Roman"/>
                <w:b/>
                <w:caps/>
              </w:rPr>
            </w:pPr>
            <w:r>
              <w:rPr>
                <w:rFonts w:ascii="微软雅黑" w:hAnsi="Times New Roman" w:eastAsia="微软雅黑" w:cs="微软雅黑"/>
                <w:b/>
                <w:caps/>
                <w:lang w:val="vi-VN"/>
              </w:rPr>
              <w:t>安全技术越南</w:t>
            </w:r>
            <w:r>
              <w:rPr>
                <w:rFonts w:ascii="Times New Roman" w:hAnsi="Times New Roman" w:eastAsia="微软雅黑" w:cs="微软雅黑"/>
                <w:b/>
                <w:caps/>
                <w:lang w:val="vi-VN"/>
              </w:rPr>
              <w:t>2024</w:t>
            </w:r>
          </w:p>
          <w:p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  <w:lang w:val="vi-VN"/>
              </w:rPr>
            </w:pP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  <w:vertAlign w:val="baseline"/>
              </w:rPr>
              <w:t>第</w:t>
            </w:r>
            <w:r>
              <w:rPr>
                <w:rFonts w:ascii="Times New Roman" w:hAnsi="Times New Roman" w:eastAsia="微软雅黑" w:cs="微软雅黑"/>
                <w:i/>
                <w:iCs/>
                <w:color w:val="000000"/>
                <w:sz w:val="26"/>
                <w:szCs w:val="26"/>
                <w:vertAlign w:val="baseline"/>
              </w:rPr>
              <w:t>17</w:t>
            </w: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</w:rPr>
              <w:t>届越南国际安防与消防安全展览会</w:t>
            </w:r>
          </w:p>
          <w:p>
            <w:pPr>
              <w:spacing w:before="120" w:after="120"/>
              <w:rPr>
                <w:rFonts w:ascii="Times New Roman" w:hAnsi="Times New Roman"/>
                <w:b/>
                <w:i/>
                <w:caps/>
                <w:color w:val="000000"/>
              </w:rPr>
            </w:pPr>
            <w:r>
              <w:rPr>
                <w:rFonts w:ascii="微软雅黑" w:hAnsi="Times New Roman" w:eastAsia="微软雅黑" w:cs="微软雅黑"/>
                <w:spacing w:val="-6"/>
              </w:rPr>
              <w:t>www.secutechvietnam.com</w:t>
            </w:r>
          </w:p>
        </w:tc>
        <w:tc>
          <w:tcPr>
            <w:tcW w:w="151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  <w:bCs/>
              </w:rPr>
              <w:t>14 – 16/8</w:t>
            </w:r>
          </w:p>
        </w:tc>
        <w:tc>
          <w:tcPr>
            <w:tcW w:w="21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微软雅黑" w:hAnsi="Times New Roman" w:eastAsia="微软雅黑" w:cs="微软雅黑"/>
                <w:spacing w:val="-6"/>
              </w:rPr>
              <w:t>西贡会展中心（SECC），799</w:t>
            </w:r>
          </w:p>
          <w:p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微软雅黑" w:hAnsi="Times New Roman" w:eastAsia="微软雅黑" w:cs="微软雅黑"/>
                <w:spacing w:val="-6"/>
              </w:rPr>
              <w:t>胡志明市</w:t>
            </w:r>
            <w:r>
              <w:rPr>
                <w:rFonts w:ascii="微软雅黑" w:hAnsi="Times New Roman" w:eastAsia="微软雅黑" w:cs="微软雅黑"/>
                <w:spacing w:val="-8"/>
              </w:rPr>
              <w:t>阮文林街</w:t>
            </w:r>
            <w:r>
              <w:rPr>
                <w:rFonts w:ascii="微软雅黑" w:hAnsi="Times New Roman" w:eastAsia="微软雅黑" w:cs="微软雅黑"/>
                <w:spacing w:val="-6"/>
              </w:rPr>
              <w:t>7区</w:t>
            </w:r>
          </w:p>
        </w:tc>
        <w:tc>
          <w:tcPr>
            <w:tcW w:w="27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内容：安防、消防安全与救援技术与设备、智能家居与建筑、停车系统、，…</w:t>
            </w:r>
          </w:p>
          <w:p>
            <w:pPr>
              <w:tabs>
                <w:tab w:val="left" w:pos="72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规模：</w:t>
            </w:r>
            <w:r>
              <w:rPr>
                <w:rFonts w:ascii="Times New Roman" w:hAnsi="Times New Roman" w:eastAsia="微软雅黑" w:cs="微软雅黑"/>
                <w:spacing w:val="-8"/>
              </w:rPr>
              <w:t>400-450</w:t>
            </w:r>
            <w:r>
              <w:rPr>
                <w:rFonts w:ascii="微软雅黑" w:hAnsi="Times New Roman" w:eastAsia="微软雅黑" w:cs="微软雅黑"/>
                <w:spacing w:val="-8"/>
              </w:rPr>
              <w:t>个展位</w:t>
            </w:r>
          </w:p>
        </w:tc>
        <w:tc>
          <w:tcPr>
            <w:tcW w:w="39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联合主办单位：法兰克福展览（香港）有限公司台湾分</w:t>
            </w:r>
            <w:r>
              <w:rPr>
                <w:rFonts w:ascii="Times New Roman" w:hAnsi="Times New Roman" w:eastAsia="微软雅黑" w:cs="微软雅黑"/>
              </w:rPr>
              <w:t>公司</w:t>
            </w:r>
          </w:p>
          <w:p>
            <w:pPr>
              <w:spacing w:before="120" w:line="280" w:lineRule="exact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hint="eastAsia" w:ascii="微软雅黑" w:hAnsi="Times New Roman" w:eastAsia="微软雅黑" w:cs="微软雅黑"/>
                <w:lang w:eastAsia="zh-CN"/>
              </w:rPr>
              <w:t>主办及协办单位</w:t>
            </w:r>
            <w:r>
              <w:rPr>
                <w:rFonts w:ascii="微软雅黑" w:hAnsi="Times New Roman" w:eastAsia="微软雅黑" w:cs="微软雅黑"/>
              </w:rPr>
              <w:t>：越南消防救援警察局、工业安全部（公安部）</w:t>
            </w:r>
          </w:p>
          <w:p>
            <w:pPr>
              <w:spacing w:before="120" w:line="28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支持</w:t>
            </w:r>
            <w:r>
              <w:rPr>
                <w:rFonts w:hint="eastAsia" w:ascii="微软雅黑" w:hAnsi="Times New Roman" w:eastAsia="微软雅黑" w:cs="微软雅黑"/>
                <w:lang w:eastAsia="zh-CN"/>
              </w:rPr>
              <w:t>单位</w:t>
            </w:r>
            <w:r>
              <w:rPr>
                <w:rFonts w:ascii="微软雅黑" w:hAnsi="Times New Roman" w:eastAsia="微软雅黑" w:cs="微软雅黑"/>
              </w:rPr>
              <w:t>：公安部、工业安全司、亚洲专业安全协会-越南分会（APSA Vietnam）</w:t>
            </w:r>
            <w:r>
              <w:rPr>
                <w:rFonts w:hint="eastAsia" w:ascii="微软雅黑" w:hAnsi="Times New Roman" w:eastAsia="微软雅黑" w:cs="微软雅黑"/>
                <w:lang w:eastAsia="zh-CN"/>
              </w:rPr>
              <w:t>及</w:t>
            </w:r>
            <w:r>
              <w:rPr>
                <w:rFonts w:ascii="微软雅黑" w:hAnsi="Times New Roman" w:eastAsia="微软雅黑" w:cs="微软雅黑"/>
              </w:rPr>
              <w:t>相关部委、协会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ind w:left="24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4.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</w:rPr>
              <w:t>消防安全与救援越南2024</w:t>
            </w:r>
          </w:p>
          <w:p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</w:rPr>
              <w:t>国际消防安全与救援技术与设备展览会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2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3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ind w:left="24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5.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微软雅黑" w:hAnsi="Times New Roman" w:eastAsia="微软雅黑" w:cs="微软雅黑"/>
                <w:b/>
                <w:bCs/>
                <w:iCs/>
              </w:rPr>
              <w:t>SMA建筑</w:t>
            </w:r>
          </w:p>
          <w:p>
            <w:pPr>
              <w:spacing w:before="120"/>
              <w:jc w:val="both"/>
              <w:rPr>
                <w:rFonts w:hint="eastAsia" w:ascii="Times New Roman" w:hAnsi="Times New Roman" w:eastAsia="SimSun"/>
                <w:bCs/>
                <w:i/>
                <w:iCs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Times New Roman" w:eastAsia="微软雅黑" w:cs="微软雅黑"/>
                <w:i/>
                <w:iCs/>
                <w:color w:val="000000"/>
                <w:sz w:val="26"/>
                <w:szCs w:val="26"/>
                <w:lang w:eastAsia="zh-CN"/>
              </w:rPr>
              <w:t>越南国际智慧建筑展览会</w:t>
            </w:r>
          </w:p>
        </w:tc>
        <w:tc>
          <w:tcPr>
            <w:tcW w:w="15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  <w:bCs/>
              </w:rPr>
              <w:t>14 – 16/8</w:t>
            </w:r>
          </w:p>
        </w:tc>
        <w:tc>
          <w:tcPr>
            <w:tcW w:w="21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微软雅黑" w:hAnsi="Times New Roman" w:eastAsia="微软雅黑" w:cs="微软雅黑"/>
                <w:spacing w:val="-6"/>
              </w:rPr>
              <w:t>西贡会展中心（SECC），799</w:t>
            </w:r>
          </w:p>
          <w:p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spacing w:val="-6"/>
              </w:rPr>
              <w:t>胡志明市</w:t>
            </w:r>
            <w:r>
              <w:rPr>
                <w:rFonts w:ascii="微软雅黑" w:hAnsi="Times New Roman" w:eastAsia="微软雅黑" w:cs="微软雅黑"/>
                <w:spacing w:val="-8"/>
              </w:rPr>
              <w:t>阮文林街</w:t>
            </w:r>
            <w:r>
              <w:rPr>
                <w:rFonts w:ascii="微软雅黑" w:hAnsi="Times New Roman" w:eastAsia="微软雅黑" w:cs="微软雅黑"/>
                <w:spacing w:val="-6"/>
              </w:rPr>
              <w:t>7区</w:t>
            </w: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内容：智能建筑设备与技术</w:t>
            </w:r>
          </w:p>
          <w:p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规模：</w:t>
            </w:r>
            <w:r>
              <w:rPr>
                <w:rFonts w:ascii="Times New Roman" w:hAnsi="Times New Roman" w:eastAsia="微软雅黑" w:cs="微软雅黑"/>
                <w:spacing w:val="-8"/>
              </w:rPr>
              <w:t>30-50</w:t>
            </w:r>
            <w:r>
              <w:rPr>
                <w:rFonts w:ascii="微软雅黑" w:hAnsi="Times New Roman" w:eastAsia="微软雅黑" w:cs="微软雅黑"/>
                <w:spacing w:val="-8"/>
              </w:rPr>
              <w:t>个展位</w:t>
            </w:r>
          </w:p>
        </w:tc>
        <w:tc>
          <w:tcPr>
            <w:tcW w:w="3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ind w:left="24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6.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276" w:lineRule="auto"/>
              <w:ind w:left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微软雅黑" w:hAnsi="Times New Roman" w:eastAsia="微软雅黑" w:cs="微软雅黑"/>
                <w:b/>
                <w:bCs/>
                <w:color w:val="000000"/>
                <w:sz w:val="26"/>
                <w:szCs w:val="26"/>
                <w:lang w:eastAsia="zh-CN"/>
              </w:rPr>
              <w:t>停车</w:t>
            </w:r>
            <w:r>
              <w:rPr>
                <w:rFonts w:ascii="微软雅黑" w:hAnsi="Times New Roman" w:eastAsia="微软雅黑" w:cs="微软雅黑"/>
                <w:b/>
                <w:bCs/>
                <w:color w:val="000000"/>
                <w:sz w:val="26"/>
                <w:szCs w:val="26"/>
              </w:rPr>
              <w:t>科技</w:t>
            </w:r>
          </w:p>
          <w:p>
            <w:pPr>
              <w:spacing w:before="120"/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</w:rPr>
              <w:t>越南国际停车技术解决方案展览会</w:t>
            </w:r>
          </w:p>
        </w:tc>
        <w:tc>
          <w:tcPr>
            <w:tcW w:w="15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内容：停车解决方案和技术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规模：</w:t>
            </w:r>
            <w:r>
              <w:rPr>
                <w:rFonts w:ascii="Times New Roman" w:hAnsi="Times New Roman" w:eastAsia="微软雅黑" w:cs="微软雅黑"/>
                <w:spacing w:val="-8"/>
              </w:rPr>
              <w:t>30-50</w:t>
            </w:r>
            <w:r>
              <w:rPr>
                <w:rFonts w:ascii="微软雅黑" w:hAnsi="Times New Roman" w:eastAsia="微软雅黑" w:cs="微软雅黑"/>
                <w:spacing w:val="-8"/>
              </w:rPr>
              <w:t>个展位</w:t>
            </w:r>
          </w:p>
        </w:tc>
        <w:tc>
          <w:tcPr>
            <w:tcW w:w="3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ind w:left="24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7.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微软雅黑" w:hAnsi="Times New Roman" w:eastAsia="微软雅黑" w:cs="微软雅黑"/>
                <w:b/>
                <w:lang w:val="vi-VN"/>
              </w:rPr>
              <w:t>越南(胡志明)国际工业博览会</w:t>
            </w:r>
            <w:r>
              <w:rPr>
                <w:rFonts w:ascii="Times New Roman" w:hAnsi="Times New Roman" w:eastAsia="微软雅黑" w:cs="微软雅黑"/>
                <w:b/>
                <w:lang w:val="vi-VN"/>
              </w:rPr>
              <w:t>2024</w:t>
            </w:r>
          </w:p>
          <w:p>
            <w:pPr>
              <w:snapToGrid w:val="0"/>
              <w:spacing w:before="12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微软雅黑" w:hAnsi="Times New Roman" w:eastAsia="微软雅黑" w:cs="微软雅黑"/>
                <w:bCs/>
                <w:i/>
                <w:iCs/>
                <w:color w:val="000000"/>
                <w:sz w:val="26"/>
                <w:szCs w:val="26"/>
                <w:lang w:val="vi-VN"/>
              </w:rPr>
              <w:t>胡志明市工业机械、设备、技术和产品国际展览会</w:t>
            </w:r>
          </w:p>
          <w:p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>
              <w:fldChar w:fldCharType="begin"/>
            </w:r>
            <w:r>
              <w:instrText xml:space="preserve"> HYPERLINK "http://www.vinamacexpo.com" </w:instrText>
            </w:r>
            <w:r>
              <w:fldChar w:fldCharType="separate"/>
            </w:r>
            <w:r>
              <w:rPr>
                <w:rStyle w:val="10"/>
                <w:rFonts w:ascii="微软雅黑" w:hAnsi="Times New Roman" w:eastAsia="微软雅黑" w:cs="微软雅黑"/>
                <w:i/>
                <w:color w:val="000000"/>
                <w:sz w:val="26"/>
                <w:szCs w:val="26"/>
              </w:rPr>
              <w:t>www.vinamacexpo.com</w:t>
            </w:r>
            <w:r>
              <w:rPr>
                <w:rStyle w:val="10"/>
                <w:rFonts w:ascii="微软雅黑" w:hAnsi="Times New Roman" w:eastAsia="微软雅黑" w:cs="微软雅黑"/>
                <w:i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1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>
              <w:rPr>
                <w:rFonts w:ascii="微软雅黑" w:hAnsi="Times New Roman" w:eastAsia="微软雅黑" w:cs="微软雅黑"/>
                <w:color w:val="000000"/>
              </w:rPr>
              <w:t>21– 23/11</w:t>
            </w:r>
          </w:p>
        </w:tc>
        <w:tc>
          <w:tcPr>
            <w:tcW w:w="21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微软雅黑" w:hAnsi="Times New Roman" w:eastAsia="微软雅黑" w:cs="微软雅黑"/>
                <w:spacing w:val="-6"/>
              </w:rPr>
              <w:t>西贡会展中心（SECC），799</w:t>
            </w:r>
          </w:p>
          <w:p>
            <w:pPr>
              <w:spacing w:after="120"/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  <w:r>
              <w:rPr>
                <w:rFonts w:ascii="微软雅黑" w:hAnsi="Times New Roman" w:eastAsia="微软雅黑" w:cs="微软雅黑"/>
                <w:spacing w:val="-6"/>
              </w:rPr>
              <w:t>胡志明市</w:t>
            </w:r>
            <w:r>
              <w:rPr>
                <w:rFonts w:ascii="微软雅黑" w:hAnsi="Times New Roman" w:eastAsia="微软雅黑" w:cs="微软雅黑"/>
                <w:spacing w:val="-8"/>
              </w:rPr>
              <w:t>阮文林街</w:t>
            </w:r>
            <w:r>
              <w:rPr>
                <w:rFonts w:ascii="微软雅黑" w:hAnsi="Times New Roman" w:eastAsia="微软雅黑" w:cs="微软雅黑"/>
                <w:spacing w:val="-6"/>
              </w:rPr>
              <w:t>7区</w:t>
            </w:r>
          </w:p>
          <w:p>
            <w:pPr>
              <w:spacing w:before="120" w:after="120"/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  <w:p>
            <w:pPr>
              <w:spacing w:before="120" w:after="120"/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</w:rPr>
              <w:t>内容：工业机械、设备，自动化、塑料和橡胶产品</w:t>
            </w:r>
          </w:p>
          <w:p>
            <w:pPr>
              <w:spacing w:before="120" w:after="120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</w:rPr>
              <w:t>规模：</w:t>
            </w:r>
            <w:r>
              <w:rPr>
                <w:rFonts w:ascii="Times New Roman" w:hAnsi="Times New Roman" w:eastAsia="微软雅黑" w:cs="微软雅黑"/>
                <w:spacing w:val="-8"/>
              </w:rPr>
              <w:t>450</w:t>
            </w:r>
            <w:r>
              <w:rPr>
                <w:rFonts w:ascii="微软雅黑" w:hAnsi="Times New Roman" w:eastAsia="微软雅黑" w:cs="微软雅黑"/>
                <w:spacing w:val="-8"/>
              </w:rPr>
              <w:t>–</w:t>
            </w:r>
            <w:r>
              <w:rPr>
                <w:rFonts w:ascii="Times New Roman" w:hAnsi="Times New Roman" w:eastAsia="微软雅黑" w:cs="微软雅黑"/>
                <w:spacing w:val="-8"/>
              </w:rPr>
              <w:t>500</w:t>
            </w:r>
            <w:r>
              <w:rPr>
                <w:rFonts w:ascii="微软雅黑" w:hAnsi="Times New Roman" w:eastAsia="微软雅黑" w:cs="微软雅黑"/>
                <w:spacing w:val="-8"/>
              </w:rPr>
              <w:t>个</w:t>
            </w:r>
            <w:r>
              <w:rPr>
                <w:rFonts w:ascii="微软雅黑" w:hAnsi="Times New Roman" w:eastAsia="微软雅黑" w:cs="微软雅黑"/>
              </w:rPr>
              <w:t>展位</w:t>
            </w:r>
          </w:p>
        </w:tc>
        <w:tc>
          <w:tcPr>
            <w:tcW w:w="3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5" w:lineRule="auto"/>
              <w:jc w:val="both"/>
              <w:rPr>
                <w:rFonts w:hint="eastAsia" w:ascii="Times New Roman" w:hAnsi="Times New Roman" w:eastAsia="微软雅黑"/>
                <w:spacing w:val="-12"/>
                <w:lang w:val="vi-VN" w:eastAsia="zh-CN"/>
              </w:rPr>
            </w:pPr>
            <w:r>
              <w:rPr>
                <w:rFonts w:hint="eastAsia" w:ascii="微软雅黑" w:hAnsi="Times New Roman" w:eastAsia="微软雅黑" w:cs="微软雅黑"/>
                <w:lang w:val="vi-VN"/>
              </w:rPr>
              <w:t>工业和贸易部，胡志明市人民委员会，越南工商会，胡志明市工业和贸易司，越南贸易促进局-信息技术部，胡志明自动化协会，胡志明市机电企业协会，胡志明焊接协会，橡胶塑料制造商协会，胡志明塑料协</w:t>
            </w:r>
            <w:r>
              <w:rPr>
                <w:rFonts w:hint="eastAsia" w:ascii="微软雅黑" w:hAnsi="Times New Roman" w:eastAsia="微软雅黑" w:cs="微软雅黑"/>
                <w:lang w:val="vi-VN"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ind w:left="240"/>
              <w:jc w:val="both"/>
              <w:rPr>
                <w:rFonts w:hint="eastAsia" w:ascii="Times New Roman" w:hAnsi="Times New Roman" w:eastAsia="SimSun"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微软雅黑" w:hAnsi="Times New Roman" w:eastAsia="微软雅黑" w:cs="微软雅黑"/>
                <w:b/>
                <w:spacing w:val="-6"/>
              </w:rPr>
              <w:t>VECA 2024</w:t>
            </w:r>
          </w:p>
          <w:p>
            <w:pPr>
              <w:snapToGrid w:val="0"/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</w:pP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</w:rPr>
              <w:t>越南控制、自动化和工业设备展览会</w:t>
            </w:r>
          </w:p>
          <w:p>
            <w:pPr>
              <w:snapToGrid w:val="0"/>
              <w:rPr>
                <w:rFonts w:ascii="Times New Roman" w:hAnsi="Times New Roman"/>
                <w:b/>
                <w:i/>
                <w:lang w:val="vi-VN"/>
              </w:rPr>
            </w:pPr>
            <w:r>
              <w:rPr>
                <w:rFonts w:ascii="微软雅黑" w:hAnsi="Times New Roman" w:eastAsia="微软雅黑" w:cs="微软雅黑"/>
                <w:i/>
                <w:color w:val="000000"/>
                <w:spacing w:val="-6"/>
                <w:sz w:val="26"/>
                <w:szCs w:val="26"/>
              </w:rPr>
              <w:t>www.Veca.com.vn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内容：控制、自动化和工业设备</w:t>
            </w:r>
          </w:p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规模：</w:t>
            </w:r>
            <w:r>
              <w:rPr>
                <w:rFonts w:ascii="Times New Roman" w:hAnsi="Times New Roman" w:eastAsia="微软雅黑" w:cs="微软雅黑"/>
                <w:spacing w:val="-8"/>
              </w:rPr>
              <w:t>100-150</w:t>
            </w:r>
            <w:r>
              <w:rPr>
                <w:rFonts w:ascii="微软雅黑" w:hAnsi="Times New Roman" w:eastAsia="微软雅黑" w:cs="微软雅黑"/>
                <w:spacing w:val="-8"/>
              </w:rPr>
              <w:t>个展位</w:t>
            </w:r>
          </w:p>
        </w:tc>
        <w:tc>
          <w:tcPr>
            <w:tcW w:w="3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5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</w:rPr>
              <w:t>工业和贸易部，胡志明市人民委员会，越南工商会（VCCI），胡志明市工业和贸易司，胡志明市自动化协会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Times New Roman" w:hAnsi="Times New Roman" w:eastAsia="SimSun"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</w:rPr>
              <w:t>金属和焊接</w:t>
            </w:r>
            <w:r>
              <w:rPr>
                <w:rFonts w:ascii="Times New Roman" w:hAnsi="Times New Roman" w:eastAsia="微软雅黑" w:cs="微软雅黑"/>
                <w:b/>
              </w:rPr>
              <w:t>2024</w:t>
            </w:r>
          </w:p>
          <w:p>
            <w:pPr>
              <w:spacing w:before="120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微软雅黑" w:cs="微软雅黑"/>
                <w:i/>
                <w:iCs/>
                <w:color w:val="000000"/>
                <w:sz w:val="26"/>
                <w:szCs w:val="26"/>
                <w:vertAlign w:val="baseline"/>
              </w:rPr>
              <w:t>第</w:t>
            </w:r>
            <w:r>
              <w:rPr>
                <w:rFonts w:hint="eastAsia" w:ascii="Times New Roman" w:hAnsi="Times New Roman" w:eastAsia="微软雅黑" w:cs="微软雅黑"/>
                <w:i/>
                <w:iCs/>
                <w:color w:val="000000"/>
                <w:sz w:val="26"/>
                <w:szCs w:val="26"/>
                <w:vertAlign w:val="baseline"/>
                <w:lang w:val="en-US" w:eastAsia="zh-CN"/>
              </w:rPr>
              <w:t>14</w:t>
            </w: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</w:rPr>
              <w:t>届越南国际金属加工与焊接技术展览会在越南举行</w:t>
            </w:r>
          </w:p>
          <w:p>
            <w:pPr>
              <w:spacing w:before="120"/>
              <w:rPr>
                <w:rFonts w:ascii="Times New Roman" w:hAnsi="Times New Roman"/>
                <w:i/>
              </w:rPr>
            </w:pPr>
            <w:r>
              <w:fldChar w:fldCharType="begin"/>
            </w:r>
            <w:r>
              <w:instrText xml:space="preserve"> HYPERLINK "http://www.metalweld.vn" </w:instrText>
            </w:r>
            <w:r>
              <w:fldChar w:fldCharType="separate"/>
            </w:r>
            <w:r>
              <w:rPr>
                <w:rFonts w:ascii="微软雅黑" w:hAnsi="Times New Roman" w:eastAsia="微软雅黑" w:cs="微软雅黑"/>
                <w:color w:val="000000"/>
                <w:sz w:val="26"/>
                <w:szCs w:val="26"/>
              </w:rPr>
              <w:t>www.metalweld.vn</w:t>
            </w:r>
            <w:r>
              <w:rPr>
                <w:rFonts w:ascii="微软雅黑" w:hAnsi="Times New Roman" w:eastAsia="微软雅黑" w:cs="微软雅黑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内容：金属加工与焊接技术与设备</w:t>
            </w:r>
          </w:p>
          <w:p>
            <w:pPr>
              <w:spacing w:before="120" w:after="120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</w:rPr>
              <w:t>规模：</w:t>
            </w:r>
            <w:r>
              <w:rPr>
                <w:rFonts w:ascii="Times New Roman" w:hAnsi="Times New Roman" w:eastAsia="微软雅黑" w:cs="微软雅黑"/>
                <w:spacing w:val="-8"/>
              </w:rPr>
              <w:t>100-150</w:t>
            </w:r>
            <w:r>
              <w:rPr>
                <w:rFonts w:ascii="微软雅黑" w:hAnsi="Times New Roman" w:eastAsia="微软雅黑" w:cs="微软雅黑"/>
                <w:spacing w:val="-8"/>
              </w:rPr>
              <w:t>个展位</w:t>
            </w:r>
          </w:p>
        </w:tc>
        <w:tc>
          <w:tcPr>
            <w:tcW w:w="39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5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</w:rPr>
              <w:t>工业和贸易部，胡志明市人民委员会，越南工商会（VCCI），胡志明市工业和贸易司，越南焊接学会，胡志明市焊接学会，越南机电企业协会，越南钢铁协会，越南铸造冶金科学技术协会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default" w:ascii="Times New Roman" w:hAnsi="Times New Roman" w:eastAsia="SimSun"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10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  <w:lang w:val="vi-VN"/>
              </w:rPr>
              <w:t>越南ISME 2024</w:t>
            </w:r>
          </w:p>
          <w:p>
            <w:pPr>
              <w:spacing w:before="60" w:after="60"/>
              <w:jc w:val="both"/>
              <w:rPr>
                <w:rFonts w:ascii="Times New Roman" w:hAnsi="Times New Roman"/>
                <w:spacing w:val="-4"/>
                <w:lang w:val="vi-VN"/>
              </w:rPr>
            </w:pP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</w:rPr>
              <w:t>内容</w:t>
            </w:r>
            <w:r>
              <w:rPr>
                <w:rFonts w:ascii="微软雅黑" w:hAnsi="Times New Roman" w:eastAsia="微软雅黑" w:cs="微软雅黑"/>
                <w:lang w:val="vi-VN"/>
              </w:rPr>
              <w:t>：</w:t>
            </w:r>
            <w:r>
              <w:rPr>
                <w:rFonts w:ascii="微软雅黑" w:hAnsi="Times New Roman" w:eastAsia="微软雅黑" w:cs="微软雅黑"/>
                <w:spacing w:val="-8"/>
                <w:lang w:val="vi-VN"/>
              </w:rPr>
              <w:t>钢管及金属加工</w:t>
            </w:r>
          </w:p>
          <w:p>
            <w:pPr>
              <w:spacing w:before="120" w:after="120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  <w:spacing w:val="-8"/>
              </w:rPr>
              <w:t>规模：50-70个展位</w:t>
            </w:r>
          </w:p>
        </w:tc>
        <w:tc>
          <w:tcPr>
            <w:tcW w:w="3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  <w:lang w:val="vi-VN"/>
              </w:rPr>
              <w:t>HMET越南</w:t>
            </w:r>
            <w:r>
              <w:rPr>
                <w:rFonts w:ascii="Times New Roman" w:hAnsi="Times New Roman" w:eastAsia="微软雅黑" w:cs="微软雅黑"/>
                <w:b/>
                <w:lang w:val="vi-VN"/>
              </w:rPr>
              <w:t>2024</w:t>
            </w:r>
          </w:p>
          <w:p>
            <w:pPr>
              <w:spacing w:before="60" w:after="60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</w:rPr>
              <w:t>2024年越南国际五金和手动电动工具展览会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</w:rPr>
              <w:t>内容</w:t>
            </w:r>
            <w:r>
              <w:rPr>
                <w:rFonts w:ascii="微软雅黑" w:hAnsi="Times New Roman" w:eastAsia="微软雅黑" w:cs="微软雅黑"/>
                <w:lang w:val="vi-VN"/>
              </w:rPr>
              <w:t>：五金</w:t>
            </w:r>
            <w:r>
              <w:rPr>
                <w:rFonts w:ascii="微软雅黑" w:hAnsi="Times New Roman" w:eastAsia="微软雅黑" w:cs="微软雅黑"/>
                <w:spacing w:val="-8"/>
                <w:lang w:val="vi-VN"/>
              </w:rPr>
              <w:t>及手工工具</w:t>
            </w:r>
          </w:p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  <w:spacing w:val="-8"/>
              </w:rPr>
              <w:t>规模：50-70个展位</w:t>
            </w:r>
          </w:p>
        </w:tc>
        <w:tc>
          <w:tcPr>
            <w:tcW w:w="3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default" w:ascii="Times New Roman" w:hAnsi="Times New Roman" w:eastAsia="SimSun"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11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微软雅黑" w:hAnsi="Times New Roman" w:eastAsia="微软雅黑" w:cs="微软雅黑"/>
                <w:b/>
                <w:lang w:val="vi-VN"/>
              </w:rPr>
              <w:t>VIMM 2024</w:t>
            </w:r>
          </w:p>
          <w:p>
            <w:pPr>
              <w:snapToGrid w:val="0"/>
              <w:jc w:val="both"/>
              <w:rPr>
                <w:rFonts w:ascii="Times New Roman" w:hAnsi="Times New Roman"/>
                <w:spacing w:val="-8"/>
                <w:lang w:val="vi-VN"/>
              </w:rPr>
            </w:pPr>
            <w:r>
              <w:rPr>
                <w:rFonts w:ascii="Times New Roman" w:hAnsi="Times New Roman" w:eastAsia="微软雅黑" w:cs="微软雅黑"/>
                <w:i/>
                <w:iCs/>
                <w:color w:val="000000"/>
                <w:spacing w:val="-8"/>
                <w:sz w:val="26"/>
                <w:szCs w:val="26"/>
                <w:vertAlign w:val="baseline"/>
                <w:lang w:val="vi-VN"/>
              </w:rPr>
              <w:t>第</w:t>
            </w:r>
            <w:r>
              <w:rPr>
                <w:rFonts w:hint="eastAsia" w:ascii="Times New Roman" w:hAnsi="Times New Roman" w:eastAsia="微软雅黑" w:cs="微软雅黑"/>
                <w:i/>
                <w:iCs/>
                <w:color w:val="000000"/>
                <w:spacing w:val="-8"/>
                <w:sz w:val="26"/>
                <w:szCs w:val="26"/>
                <w:vertAlign w:val="baseline"/>
                <w:lang w:val="en-US" w:eastAsia="zh-CN"/>
              </w:rPr>
              <w:t>11</w:t>
            </w:r>
            <w:r>
              <w:rPr>
                <w:rFonts w:ascii="微软雅黑" w:hAnsi="Times New Roman" w:eastAsia="微软雅黑" w:cs="微软雅黑"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>届越南国际金属冶金博览会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</w:rPr>
              <w:t>内容</w:t>
            </w:r>
            <w:r>
              <w:rPr>
                <w:rFonts w:ascii="微软雅黑" w:hAnsi="Times New Roman" w:eastAsia="微软雅黑" w:cs="微软雅黑"/>
                <w:lang w:val="vi-VN"/>
              </w:rPr>
              <w:t>：</w:t>
            </w:r>
            <w:r>
              <w:rPr>
                <w:rFonts w:ascii="微软雅黑" w:hAnsi="Times New Roman" w:eastAsia="微软雅黑" w:cs="微软雅黑"/>
                <w:spacing w:val="-8"/>
                <w:lang w:val="vi-VN"/>
              </w:rPr>
              <w:t>冶金与金属加工</w:t>
            </w:r>
          </w:p>
          <w:p>
            <w:pPr>
              <w:spacing w:before="120" w:after="120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  <w:spacing w:val="-8"/>
              </w:rPr>
              <w:t>规模：50-70个展位</w:t>
            </w:r>
          </w:p>
        </w:tc>
        <w:tc>
          <w:tcPr>
            <w:tcW w:w="3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hint="eastAsia" w:ascii="微软雅黑" w:hAnsi="Times New Roman" w:eastAsia="微软雅黑" w:cs="微软雅黑"/>
                <w:lang w:val="vi-VN"/>
              </w:rPr>
              <w:t>上海华琎会展有限公司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default" w:ascii="Times New Roman" w:hAnsi="Times New Roman" w:eastAsia="SimSun"/>
                <w:bCs/>
                <w:lang w:val="en-US" w:eastAsia="zh-CN"/>
              </w:rPr>
            </w:pPr>
            <w:r>
              <w:rPr>
                <w:rFonts w:hint="eastAsia" w:ascii="微软雅黑" w:hAnsi="Times New Roman" w:eastAsia="微软雅黑" w:cs="微软雅黑"/>
                <w:bCs/>
                <w:lang w:val="en-US" w:eastAsia="zh-CN"/>
              </w:rPr>
              <w:t>12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Times New Roman" w:eastAsia="微软雅黑" w:cs="微软雅黑"/>
                <w:b/>
                <w:sz w:val="28"/>
                <w:szCs w:val="28"/>
              </w:rPr>
            </w:pPr>
            <w:r>
              <w:rPr>
                <w:rFonts w:ascii="微软雅黑" w:hAnsi="Times New Roman" w:eastAsia="微软雅黑" w:cs="微软雅黑"/>
                <w:b/>
                <w:sz w:val="28"/>
                <w:szCs w:val="28"/>
              </w:rPr>
              <w:t>VietPharmaTech</w:t>
            </w:r>
            <w:r>
              <w:rPr>
                <w:rFonts w:ascii="微软雅黑" w:eastAsia="微软雅黑" w:cs="微软雅黑"/>
              </w:rPr>
              <w:t xml:space="preserve"> </w:t>
            </w:r>
            <w:r>
              <w:rPr>
                <w:rFonts w:ascii="微软雅黑" w:hAnsi="Times New Roman" w:eastAsia="微软雅黑" w:cs="微软雅黑"/>
                <w:b/>
                <w:sz w:val="28"/>
                <w:szCs w:val="28"/>
              </w:rPr>
              <w:t>2024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  <w:lang w:val="vi-VN"/>
              </w:rPr>
              <w:t>国际制药技术展览会</w:t>
            </w:r>
          </w:p>
        </w:tc>
        <w:tc>
          <w:tcPr>
            <w:tcW w:w="151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>
              <w:rPr>
                <w:rFonts w:ascii="微软雅黑" w:hAnsi="Times New Roman" w:eastAsia="微软雅黑" w:cs="微软雅黑"/>
                <w:color w:val="000000"/>
              </w:rPr>
              <w:t>21– 23/11</w:t>
            </w:r>
          </w:p>
        </w:tc>
        <w:tc>
          <w:tcPr>
            <w:tcW w:w="21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微软雅黑" w:hAnsi="Times New Roman" w:eastAsia="微软雅黑" w:cs="微软雅黑"/>
                <w:spacing w:val="-6"/>
              </w:rPr>
              <w:t>西贡会展中心（SECC），799</w:t>
            </w:r>
          </w:p>
          <w:p>
            <w:pPr>
              <w:spacing w:before="120"/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  <w:r>
              <w:rPr>
                <w:rFonts w:ascii="微软雅黑" w:hAnsi="Times New Roman" w:eastAsia="微软雅黑" w:cs="微软雅黑"/>
                <w:spacing w:val="-6"/>
              </w:rPr>
              <w:t>胡志明市</w:t>
            </w:r>
            <w:r>
              <w:rPr>
                <w:rFonts w:ascii="微软雅黑" w:hAnsi="Times New Roman" w:eastAsia="微软雅黑" w:cs="微软雅黑"/>
                <w:spacing w:val="-8"/>
              </w:rPr>
              <w:t>阮文林街</w:t>
            </w:r>
            <w:r>
              <w:rPr>
                <w:rFonts w:ascii="微软雅黑" w:hAnsi="Times New Roman" w:eastAsia="微软雅黑" w:cs="微软雅黑"/>
                <w:spacing w:val="-6"/>
              </w:rPr>
              <w:t>7区</w:t>
            </w: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</w:rPr>
              <w:t>内容</w:t>
            </w:r>
            <w:r>
              <w:rPr>
                <w:rFonts w:ascii="微软雅黑" w:hAnsi="Times New Roman" w:eastAsia="微软雅黑" w:cs="微软雅黑"/>
                <w:lang w:val="vi-VN"/>
              </w:rPr>
              <w:t>：</w:t>
            </w:r>
            <w:r>
              <w:rPr>
                <w:rFonts w:ascii="微软雅黑" w:hAnsi="Times New Roman" w:eastAsia="微软雅黑" w:cs="微软雅黑"/>
                <w:spacing w:val="-8"/>
                <w:lang w:val="vi-VN"/>
              </w:rPr>
              <w:t>医药产品及机械</w:t>
            </w:r>
          </w:p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  <w:spacing w:val="-8"/>
              </w:rPr>
              <w:t>规模：100-</w:t>
            </w:r>
            <w:r>
              <w:rPr>
                <w:rFonts w:ascii="Times New Roman" w:hAnsi="Times New Roman" w:eastAsia="微软雅黑" w:cs="微软雅黑"/>
                <w:spacing w:val="-8"/>
              </w:rPr>
              <w:t>150</w:t>
            </w:r>
            <w:r>
              <w:rPr>
                <w:rFonts w:ascii="微软雅黑" w:hAnsi="Times New Roman" w:eastAsia="微软雅黑" w:cs="微软雅黑"/>
                <w:spacing w:val="-8"/>
              </w:rPr>
              <w:t>个展位</w:t>
            </w:r>
          </w:p>
        </w:tc>
        <w:tc>
          <w:tcPr>
            <w:tcW w:w="39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  <w:lang w:val="vi-VN"/>
              </w:rPr>
              <w:t>卫生部、工业和贸易部、规划和投资部、胡志明市人民委员会、医疗设备与建设司、体检和治疗管理司、胡志明市卫生司、工业司胡志明市商会、越南医疗设备协会、使领馆、外国驻越和国外代表</w:t>
            </w: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  <w:lang w:val="vi-VN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default" w:ascii="Times New Roman" w:hAnsi="Times New Roman" w:eastAsia="SimSun"/>
                <w:bCs/>
                <w:lang w:val="en-US" w:eastAsia="zh-CN"/>
              </w:rPr>
            </w:pPr>
            <w:r>
              <w:rPr>
                <w:rFonts w:hint="eastAsia" w:ascii="微软雅黑" w:hAnsi="Times New Roman" w:eastAsia="微软雅黑" w:cs="微软雅黑"/>
                <w:bCs/>
                <w:lang w:val="en-US" w:eastAsia="zh-CN"/>
              </w:rPr>
              <w:t>13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aps/>
                <w:sz w:val="28"/>
                <w:szCs w:val="28"/>
                <w:lang w:val="vi-VN"/>
              </w:rPr>
            </w:pPr>
            <w:r>
              <w:rPr>
                <w:rFonts w:ascii="微软雅黑" w:hAnsi="Times New Roman" w:eastAsia="微软雅黑" w:cs="微软雅黑"/>
                <w:b/>
                <w:sz w:val="28"/>
                <w:szCs w:val="28"/>
              </w:rPr>
              <w:t>VietLab Expo 2024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</w:rPr>
              <w:t>越南国际分析、实验室设备和技术展览会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Times New Roman" w:hAnsi="Times New Roman"/>
                <w:bCs/>
                <w:color w:val="1F1F1F"/>
                <w:shd w:val="clear" w:color="auto" w:fill="FFFFFF"/>
              </w:rPr>
            </w:pPr>
            <w:r>
              <w:rPr>
                <w:rFonts w:ascii="微软雅黑" w:hAnsi="Times New Roman" w:eastAsia="微软雅黑" w:cs="微软雅黑"/>
              </w:rPr>
              <w:t>内容</w:t>
            </w:r>
            <w:r>
              <w:rPr>
                <w:rFonts w:ascii="微软雅黑" w:hAnsi="Times New Roman" w:eastAsia="微软雅黑" w:cs="微软雅黑"/>
                <w:lang w:val="vi-VN"/>
              </w:rPr>
              <w:t>：</w:t>
            </w:r>
            <w:r>
              <w:rPr>
                <w:rStyle w:val="8"/>
                <w:rFonts w:ascii="微软雅黑" w:hAnsi="Times New Roman" w:eastAsia="微软雅黑" w:cs="微软雅黑"/>
                <w:b w:val="0"/>
                <w:color w:val="1F1F1F"/>
                <w:shd w:val="clear" w:color="auto" w:fill="FFFFFF"/>
              </w:rPr>
              <w:t>实验室设备、实验室使用的耗材等。</w:t>
            </w:r>
          </w:p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  <w:spacing w:val="-8"/>
              </w:rPr>
              <w:t>规模：70–</w:t>
            </w:r>
            <w:r>
              <w:rPr>
                <w:rFonts w:ascii="Times New Roman" w:hAnsi="Times New Roman" w:eastAsia="微软雅黑" w:cs="微软雅黑"/>
                <w:spacing w:val="-8"/>
              </w:rPr>
              <w:t>100</w:t>
            </w:r>
            <w:r>
              <w:rPr>
                <w:rFonts w:ascii="微软雅黑" w:hAnsi="Times New Roman" w:eastAsia="微软雅黑" w:cs="微软雅黑"/>
                <w:spacing w:val="-8"/>
              </w:rPr>
              <w:t>个展位</w:t>
            </w:r>
          </w:p>
        </w:tc>
        <w:tc>
          <w:tcPr>
            <w:tcW w:w="3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default" w:ascii="Times New Roman" w:hAnsi="Times New Roman" w:eastAsia="SimSun"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14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7"/>
              <w:jc w:val="both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微软雅黑" w:hAnsi="Times New Roman" w:eastAsia="微软雅黑" w:cs="微软雅黑"/>
                <w:b/>
                <w:lang w:val="vi-VN"/>
              </w:rPr>
              <w:t>越南健康科技2024</w:t>
            </w:r>
          </w:p>
          <w:p>
            <w:pPr>
              <w:snapToGrid w:val="0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  <w:lang w:val="vi-VN"/>
              </w:rPr>
              <w:t>第二届</w:t>
            </w: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</w:rPr>
              <w:t>国际医疗技术展览会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</w:t>
            </w:r>
            <w:r>
              <w:rPr>
                <w:rFonts w:ascii="微软雅黑" w:hAnsi="Times New Roman" w:eastAsia="微软雅黑" w:cs="微软雅黑"/>
                <w:lang w:val="vi-VN"/>
              </w:rPr>
              <w:t>：</w:t>
            </w:r>
            <w:r>
              <w:rPr>
                <w:rFonts w:ascii="微软雅黑" w:hAnsi="Times New Roman" w:eastAsia="微软雅黑" w:cs="微软雅黑"/>
              </w:rPr>
              <w:t>医疗保健的数字化转型</w:t>
            </w:r>
          </w:p>
          <w:p>
            <w:p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</w:rPr>
              <w:t>规模：</w:t>
            </w:r>
            <w:r>
              <w:rPr>
                <w:rFonts w:ascii="Times New Roman" w:hAnsi="Times New Roman" w:eastAsia="微软雅黑" w:cs="微软雅黑"/>
              </w:rPr>
              <w:t>50-70</w:t>
            </w:r>
            <w:r>
              <w:rPr>
                <w:rFonts w:ascii="微软雅黑" w:hAnsi="Times New Roman" w:eastAsia="微软雅黑" w:cs="微软雅黑"/>
              </w:rPr>
              <w:t>个展位</w:t>
            </w:r>
          </w:p>
        </w:tc>
        <w:tc>
          <w:tcPr>
            <w:tcW w:w="3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微软雅黑" w:hAnsi="Times New Roman" w:eastAsia="微软雅黑" w:cs="微软雅黑"/>
                <w:bCs/>
              </w:rPr>
              <w:t>协办单位：越南数字转型与创新研究所（VIDTI）</w:t>
            </w:r>
          </w:p>
          <w:p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卫生部、工业和贸易部、卫生</w:t>
            </w:r>
            <w:r>
              <w:rPr>
                <w:rFonts w:ascii="Times New Roman" w:hAnsi="Times New Roman" w:eastAsia="微软雅黑" w:cs="微软雅黑"/>
              </w:rPr>
              <w:t>部各司、越南医疗</w:t>
            </w:r>
            <w:r>
              <w:rPr>
                <w:rFonts w:ascii="微软雅黑" w:hAnsi="Times New Roman" w:eastAsia="微软雅黑" w:cs="微软雅黑"/>
              </w:rPr>
              <w:t>器械协会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default" w:ascii="Times New Roman" w:hAnsi="Times New Roman" w:eastAsia="SimSun"/>
                <w:bCs/>
                <w:lang w:val="en-US" w:eastAsia="zh-CN"/>
              </w:rPr>
            </w:pPr>
            <w:r>
              <w:rPr>
                <w:rFonts w:hint="eastAsia" w:ascii="微软雅黑" w:hAnsi="Times New Roman" w:eastAsia="微软雅黑" w:cs="微软雅黑"/>
                <w:bCs/>
                <w:lang w:val="en-US" w:eastAsia="zh-CN"/>
              </w:rPr>
              <w:t>15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17"/>
              <w:jc w:val="both"/>
              <w:rPr>
                <w:rFonts w:ascii="Calibri" w:hAnsi="Calibri"/>
                <w:b/>
                <w:spacing w:val="-6"/>
                <w:lang w:val="vi-VN"/>
              </w:rPr>
            </w:pPr>
            <w:r>
              <w:rPr>
                <w:rFonts w:ascii="微软雅黑" w:eastAsia="微软雅黑" w:cs="微软雅黑"/>
                <w:b/>
                <w:spacing w:val="-6"/>
                <w:lang w:val="vi-VN"/>
              </w:rPr>
              <w:t>智能健康2024</w:t>
            </w:r>
          </w:p>
          <w:p>
            <w:pPr>
              <w:snapToGrid w:val="0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 w:eastAsia="微软雅黑" w:cs="微软雅黑"/>
                <w:bCs/>
                <w:i/>
                <w:iCs/>
                <w:color w:val="000000"/>
                <w:sz w:val="26"/>
                <w:szCs w:val="26"/>
                <w:vertAlign w:val="baseline"/>
              </w:rPr>
              <w:t>第二届</w:t>
            </w:r>
            <w:r>
              <w:rPr>
                <w:rFonts w:ascii="微软雅黑" w:hAnsi="Times New Roman" w:eastAsia="微软雅黑" w:cs="微软雅黑"/>
                <w:bCs/>
                <w:i/>
                <w:iCs/>
                <w:color w:val="000000"/>
                <w:sz w:val="26"/>
                <w:szCs w:val="26"/>
                <w:lang w:val="vi-VN"/>
              </w:rPr>
              <w:t>越南国际智慧健康展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</w:t>
            </w:r>
            <w:r>
              <w:rPr>
                <w:rFonts w:ascii="微软雅黑" w:hAnsi="Times New Roman" w:eastAsia="微软雅黑" w:cs="微软雅黑"/>
                <w:lang w:val="vi-VN"/>
              </w:rPr>
              <w:t>：</w:t>
            </w:r>
            <w:r>
              <w:rPr>
                <w:rFonts w:ascii="微软雅黑" w:hAnsi="Times New Roman" w:eastAsia="微软雅黑" w:cs="微软雅黑"/>
              </w:rPr>
              <w:t>医疗保健的数字化转型</w:t>
            </w:r>
          </w:p>
          <w:p>
            <w:p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</w:rPr>
              <w:t>规模：</w:t>
            </w:r>
            <w:r>
              <w:rPr>
                <w:rFonts w:ascii="Times New Roman" w:hAnsi="Times New Roman" w:eastAsia="微软雅黑" w:cs="微软雅黑"/>
              </w:rPr>
              <w:t>50-70</w:t>
            </w:r>
            <w:r>
              <w:rPr>
                <w:rFonts w:ascii="微软雅黑" w:hAnsi="Times New Roman" w:eastAsia="微软雅黑" w:cs="微软雅黑"/>
              </w:rPr>
              <w:t>个展位</w:t>
            </w:r>
          </w:p>
        </w:tc>
        <w:tc>
          <w:tcPr>
            <w:tcW w:w="3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协办单位：越南数字转型与创新研究所（VIDTI）</w:t>
            </w:r>
          </w:p>
          <w:p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卫生部、工业和贸易部、卫生</w:t>
            </w:r>
            <w:r>
              <w:rPr>
                <w:rFonts w:ascii="Times New Roman" w:hAnsi="Times New Roman" w:eastAsia="微软雅黑" w:cs="微软雅黑"/>
              </w:rPr>
              <w:t>部各司、越南医疗</w:t>
            </w:r>
            <w:r>
              <w:rPr>
                <w:rFonts w:ascii="微软雅黑" w:hAnsi="Times New Roman" w:eastAsia="微软雅黑" w:cs="微软雅黑"/>
              </w:rPr>
              <w:t>器械协会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default" w:ascii="Times New Roman" w:hAnsi="Times New Roman" w:eastAsia="SimSun"/>
                <w:bCs/>
                <w:lang w:val="en-US" w:eastAsia="zh-CN"/>
              </w:rPr>
            </w:pPr>
            <w:r>
              <w:rPr>
                <w:rFonts w:hint="eastAsia" w:ascii="微软雅黑" w:hAnsi="Times New Roman" w:eastAsia="微软雅黑" w:cs="微软雅黑"/>
                <w:bCs/>
                <w:lang w:val="en-US" w:eastAsia="zh-CN"/>
              </w:rPr>
              <w:t>16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lang w:val="vi-V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VINACHEM</w:t>
            </w:r>
            <w:r>
              <w:rPr>
                <w:rFonts w:ascii="微软雅黑" w:hAnsi="Times New Roman" w:eastAsia="微软雅黑" w:cs="微软雅黑"/>
                <w:b/>
                <w:lang w:val="vi-VN"/>
              </w:rPr>
              <w:t>博览会</w:t>
            </w:r>
            <w:r>
              <w:rPr>
                <w:rFonts w:ascii="Times New Roman" w:hAnsi="Times New Roman" w:eastAsia="微软雅黑" w:cs="微软雅黑"/>
                <w:b/>
                <w:lang w:val="vi-VN"/>
              </w:rPr>
              <w:t>2024</w:t>
            </w:r>
          </w:p>
          <w:p>
            <w:pPr>
              <w:snapToGrid w:val="0"/>
              <w:spacing w:before="60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微软雅黑" w:cs="微软雅黑"/>
                <w:i/>
                <w:iCs/>
                <w:color w:val="000000"/>
                <w:sz w:val="26"/>
                <w:szCs w:val="26"/>
                <w:vertAlign w:val="baseline"/>
                <w:lang w:val="vi-VN"/>
              </w:rPr>
              <w:t>第</w:t>
            </w:r>
            <w:r>
              <w:rPr>
                <w:rFonts w:hint="eastAsia" w:ascii="Times New Roman" w:hAnsi="Times New Roman" w:eastAsia="微软雅黑" w:cs="微软雅黑"/>
                <w:i/>
                <w:iCs/>
                <w:color w:val="000000"/>
                <w:sz w:val="26"/>
                <w:szCs w:val="26"/>
                <w:vertAlign w:val="baseline"/>
                <w:lang w:val="en-US" w:eastAsia="zh-CN"/>
              </w:rPr>
              <w:t>20</w:t>
            </w: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</w:rPr>
              <w:t>届越南国际化学工业展览会</w:t>
            </w:r>
          </w:p>
          <w:p>
            <w:pPr>
              <w:snapToGrid w:val="0"/>
              <w:rPr>
                <w:rFonts w:ascii="Times New Roman" w:hAnsi="Times New Roman"/>
                <w:b/>
                <w:sz w:val="14"/>
                <w:szCs w:val="14"/>
                <w:lang w:val="vi-VN"/>
              </w:rPr>
            </w:pPr>
          </w:p>
          <w:p>
            <w:pPr>
              <w:snapToGrid w:val="0"/>
              <w:spacing w:after="120"/>
              <w:rPr>
                <w:rFonts w:ascii="Times New Roman" w:hAnsi="Times New Roman"/>
                <w:i/>
                <w:lang w:val="vi-VN"/>
              </w:rPr>
            </w:pPr>
            <w:r>
              <w:fldChar w:fldCharType="begin"/>
            </w:r>
            <w:r>
              <w:instrText xml:space="preserve"> HYPERLINK "http://www.vinachemexpo.com" </w:instrText>
            </w:r>
            <w:r>
              <w:fldChar w:fldCharType="separate"/>
            </w:r>
            <w:r>
              <w:rPr>
                <w:rFonts w:ascii="微软雅黑" w:eastAsia="微软雅黑" w:cs="微软雅黑"/>
              </w:rPr>
              <w:t>www.vinchemexpo.com</w:t>
            </w:r>
            <w:r>
              <w:rPr>
                <w:rFonts w:ascii="微软雅黑" w:eastAsia="微软雅黑" w:cs="微软雅黑"/>
              </w:rPr>
              <w:fldChar w:fldCharType="end"/>
            </w:r>
          </w:p>
        </w:tc>
        <w:tc>
          <w:tcPr>
            <w:tcW w:w="151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>
              <w:rPr>
                <w:rFonts w:ascii="微软雅黑" w:hAnsi="Times New Roman" w:eastAsia="微软雅黑" w:cs="微软雅黑"/>
                <w:color w:val="000000"/>
              </w:rPr>
              <w:t>27– 29/11</w:t>
            </w:r>
          </w:p>
        </w:tc>
        <w:tc>
          <w:tcPr>
            <w:tcW w:w="21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  <w:p>
            <w:pPr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微软雅黑" w:hAnsi="Times New Roman" w:eastAsia="微软雅黑" w:cs="微软雅黑"/>
                <w:spacing w:val="-6"/>
              </w:rPr>
              <w:t>西贡会展中心（SECC），799</w:t>
            </w:r>
          </w:p>
          <w:p>
            <w:pPr>
              <w:spacing w:after="120"/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  <w:r>
              <w:rPr>
                <w:rFonts w:ascii="微软雅黑" w:hAnsi="Times New Roman" w:eastAsia="微软雅黑" w:cs="微软雅黑"/>
                <w:spacing w:val="-6"/>
              </w:rPr>
              <w:t>胡志明</w:t>
            </w:r>
            <w:r>
              <w:rPr>
                <w:rFonts w:ascii="微软雅黑" w:hAnsi="Times New Roman" w:eastAsia="微软雅黑" w:cs="微软雅黑"/>
                <w:bCs/>
                <w:spacing w:val="-4"/>
                <w:lang w:val="vi-VN"/>
              </w:rPr>
              <w:t>市</w:t>
            </w:r>
            <w:r>
              <w:rPr>
                <w:rFonts w:ascii="微软雅黑" w:hAnsi="Times New Roman" w:eastAsia="微软雅黑" w:cs="微软雅黑"/>
                <w:spacing w:val="-8"/>
              </w:rPr>
              <w:t>阮文林街</w:t>
            </w:r>
            <w:r>
              <w:rPr>
                <w:rFonts w:ascii="微软雅黑" w:hAnsi="Times New Roman" w:eastAsia="微软雅黑" w:cs="微软雅黑"/>
                <w:spacing w:val="-6"/>
              </w:rPr>
              <w:t>7区</w:t>
            </w: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内容：工业化学品、涂料、涂料</w:t>
            </w:r>
          </w:p>
          <w:p>
            <w:pPr>
              <w:spacing w:before="120" w:after="120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  <w:bCs/>
              </w:rPr>
              <w:t>规模：450–500个展位</w:t>
            </w:r>
          </w:p>
        </w:tc>
        <w:tc>
          <w:tcPr>
            <w:tcW w:w="39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协办单位：</w:t>
            </w:r>
            <w:r>
              <w:rPr>
                <w:rFonts w:ascii="微软雅黑" w:hAnsi="Times New Roman" w:eastAsia="微软雅黑" w:cs="微软雅黑"/>
                <w:spacing w:val="-4"/>
              </w:rPr>
              <w:t>中国国际贸易促进委员会（化学工业分会-中国贸促会）</w:t>
            </w:r>
          </w:p>
          <w:p>
            <w:pPr>
              <w:spacing w:before="60" w:after="6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微软雅黑" w:hAnsi="Times New Roman" w:eastAsia="微软雅黑" w:cs="微软雅黑"/>
                <w:spacing w:val="-6"/>
              </w:rPr>
              <w:t>支持单位：农业和农村发展部、工业和贸易部、植物保护部、越南化学品管理局、越南农药协会、越南肥料协会、越南油漆油墨协会、越南农业和农村建设总理事会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default" w:ascii="Times New Roman" w:hAnsi="Times New Roman" w:eastAsia="SimSun"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17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CHINACHEM 2024</w:t>
            </w:r>
          </w:p>
          <w:p>
            <w:pPr>
              <w:snapToGrid w:val="0"/>
              <w:spacing w:before="120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  <w:vertAlign w:val="baseline"/>
              </w:rPr>
              <w:t>第</w:t>
            </w: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</w:rPr>
              <w:t>21届中国（越南）化学工业展览会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内容：工业化学品、涂料、涂料</w:t>
            </w:r>
          </w:p>
          <w:p>
            <w:pPr>
              <w:tabs>
                <w:tab w:val="left" w:pos="1440"/>
              </w:tabs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规模：150-180个展位</w:t>
            </w:r>
          </w:p>
        </w:tc>
        <w:tc>
          <w:tcPr>
            <w:tcW w:w="3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1"/>
                <w:numId w:val="2"/>
              </w:numPr>
              <w:spacing w:before="60" w:after="60"/>
              <w:rPr>
                <w:rFonts w:ascii="Times New Roman" w:hAnsi="Times New Roman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default" w:ascii="Times New Roman" w:hAnsi="Times New Roman" w:eastAsia="SimSun"/>
                <w:bCs/>
                <w:lang w:val="en-US" w:eastAsia="zh-CN"/>
              </w:rPr>
            </w:pPr>
            <w:r>
              <w:rPr>
                <w:rFonts w:hint="eastAsia" w:ascii="微软雅黑" w:hAnsi="Times New Roman" w:eastAsia="微软雅黑" w:cs="微软雅黑"/>
                <w:bCs/>
                <w:lang w:val="en-US" w:eastAsia="zh-CN"/>
              </w:rPr>
              <w:t>18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微软雅黑" w:hAnsi="Times New Roman" w:eastAsia="微软雅黑" w:cs="微软雅黑"/>
                <w:b/>
                <w:sz w:val="26"/>
                <w:szCs w:val="26"/>
              </w:rPr>
              <w:t>CAC越南2024</w:t>
            </w:r>
          </w:p>
          <w:p>
            <w:pPr>
              <w:spacing w:before="120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i/>
                <w:iCs/>
                <w:color w:val="000000"/>
                <w:spacing w:val="-8"/>
                <w:sz w:val="26"/>
                <w:szCs w:val="26"/>
              </w:rPr>
              <w:t>越南国际农药和作物保护展览会</w:t>
            </w:r>
          </w:p>
        </w:tc>
        <w:tc>
          <w:tcPr>
            <w:tcW w:w="151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微软雅黑" w:hAnsi="Times New Roman" w:eastAsia="微软雅黑" w:cs="微软雅黑"/>
                <w:color w:val="000000"/>
              </w:rPr>
              <w:t>27– 29/11</w:t>
            </w:r>
          </w:p>
        </w:tc>
        <w:tc>
          <w:tcPr>
            <w:tcW w:w="21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  <w:p>
            <w:pPr>
              <w:spacing w:before="120" w:after="120"/>
              <w:rPr>
                <w:rFonts w:ascii="Times New Roman" w:hAnsi="Times New Roman"/>
                <w:bCs/>
                <w:spacing w:val="-4"/>
                <w:lang w:val="vi-VN"/>
              </w:rPr>
            </w:pPr>
            <w:r>
              <w:rPr>
                <w:rFonts w:ascii="微软雅黑" w:eastAsia="微软雅黑" w:cs="微软雅黑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微软雅黑" w:hAnsi="Times New Roman" w:eastAsia="微软雅黑" w:cs="微软雅黑"/>
                <w:spacing w:val="-6"/>
              </w:rPr>
              <w:t>西贡会展中心（SECC），799</w:t>
            </w:r>
          </w:p>
          <w:p>
            <w:pPr>
              <w:spacing w:after="120"/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内容：农药与作物保护</w:t>
            </w:r>
          </w:p>
          <w:p>
            <w:p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规模：70–100个展位</w:t>
            </w:r>
          </w:p>
        </w:tc>
        <w:tc>
          <w:tcPr>
            <w:tcW w:w="3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协办单位：</w:t>
            </w:r>
            <w:r>
              <w:rPr>
                <w:rFonts w:ascii="微软雅黑" w:hAnsi="Times New Roman" w:eastAsia="微软雅黑" w:cs="微软雅黑"/>
                <w:spacing w:val="-4"/>
              </w:rPr>
              <w:t>中国国际贸易促进委员会（化学工业分会-中国贸促会）</w:t>
            </w:r>
          </w:p>
          <w:p>
            <w:pPr>
              <w:spacing w:before="60" w:after="60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  <w:spacing w:val="-6"/>
              </w:rPr>
              <w:t>支持单位：农业和农村发展部、工业和贸易部、植物保护部、越南化学品管理局、越南农药协会、越南肥料协会、越南油漆油墨协会、越南农业和农村建设总理事会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default" w:ascii="Times New Roman" w:hAnsi="Times New Roman" w:eastAsia="SimSun"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19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</w:rPr>
              <w:t>VINA涂料</w:t>
            </w:r>
            <w:r>
              <w:rPr>
                <w:rFonts w:ascii="Times New Roman" w:hAnsi="Times New Roman" w:eastAsia="微软雅黑" w:cs="微软雅黑"/>
                <w:b/>
              </w:rPr>
              <w:t>2024</w:t>
            </w:r>
          </w:p>
          <w:p>
            <w:pPr>
              <w:spacing w:before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微软雅黑" w:cs="微软雅黑"/>
                <w:i/>
                <w:iCs/>
                <w:color w:val="000000"/>
                <w:sz w:val="26"/>
                <w:szCs w:val="26"/>
                <w:vertAlign w:val="baseline"/>
              </w:rPr>
              <w:t>第</w:t>
            </w:r>
            <w:r>
              <w:rPr>
                <w:rFonts w:hint="eastAsia" w:ascii="Times New Roman" w:hAnsi="Times New Roman" w:eastAsia="微软雅黑" w:cs="微软雅黑"/>
                <w:i/>
                <w:iCs/>
                <w:color w:val="000000"/>
                <w:sz w:val="26"/>
                <w:szCs w:val="26"/>
                <w:vertAlign w:val="baseline"/>
                <w:lang w:val="en-US" w:eastAsia="zh-CN"/>
              </w:rPr>
              <w:t>16</w:t>
            </w: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</w:rPr>
              <w:t>届国际涂料工业与涂料</w:t>
            </w:r>
            <w:r>
              <w:rPr>
                <w:rFonts w:ascii="微软雅黑" w:hAnsi="Times New Roman" w:eastAsia="微软雅黑" w:cs="微软雅黑"/>
                <w:spacing w:val="-4"/>
                <w:lang w:val="vi-VN"/>
              </w:rPr>
              <w:t>展览会</w:t>
            </w:r>
            <w:r>
              <w:fldChar w:fldCharType="begin"/>
            </w:r>
            <w:r>
              <w:instrText xml:space="preserve"> HYPERLINK "http://www.vinachemexpo.com" </w:instrText>
            </w:r>
            <w:r>
              <w:fldChar w:fldCharType="separate"/>
            </w:r>
            <w:r>
              <w:rPr>
                <w:rFonts w:ascii="微软雅黑" w:eastAsia="微软雅黑" w:cs="微软雅黑"/>
                <w:spacing w:val="-4"/>
              </w:rPr>
              <w:t>www.vinacoating.com</w:t>
            </w:r>
            <w:r>
              <w:rPr>
                <w:rFonts w:ascii="微软雅黑" w:eastAsia="微软雅黑" w:cs="微软雅黑"/>
                <w:spacing w:val="-4"/>
              </w:rPr>
              <w:fldChar w:fldCharType="end"/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before="120" w:after="120"/>
              <w:rPr>
                <w:rFonts w:ascii="微软雅黑" w:hAnsi="Times New Roman" w:eastAsia="微软雅黑" w:cs="微软雅黑"/>
              </w:rPr>
            </w:pPr>
            <w:r>
              <w:rPr>
                <w:rFonts w:ascii="微软雅黑" w:hAnsi="Times New Roman" w:eastAsia="微软雅黑" w:cs="微软雅黑"/>
                <w:bCs/>
              </w:rPr>
              <w:t>内容：</w:t>
            </w:r>
            <w:r>
              <w:rPr>
                <w:rFonts w:ascii="微软雅黑" w:hAnsi="Times New Roman" w:eastAsia="微软雅黑" w:cs="微软雅黑"/>
              </w:rPr>
              <w:t>油漆、涂料</w:t>
            </w:r>
          </w:p>
          <w:p>
            <w:pPr>
              <w:tabs>
                <w:tab w:val="left" w:pos="1440"/>
              </w:tabs>
              <w:spacing w:before="120" w:after="120"/>
              <w:rPr>
                <w:rFonts w:ascii="微软雅黑" w:hAnsi="Times New Roman" w:eastAsia="微软雅黑" w:cs="微软雅黑"/>
              </w:rPr>
            </w:pPr>
            <w:r>
              <w:rPr>
                <w:rFonts w:ascii="微软雅黑" w:hAnsi="Times New Roman" w:eastAsia="微软雅黑" w:cs="微软雅黑"/>
                <w:bCs/>
              </w:rPr>
              <w:t>规模：50-70个展位</w:t>
            </w:r>
            <w:bookmarkStart w:id="0" w:name="_GoBack"/>
            <w:bookmarkEnd w:id="0"/>
          </w:p>
        </w:tc>
        <w:tc>
          <w:tcPr>
            <w:tcW w:w="39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6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协办单位：</w:t>
            </w:r>
            <w:r>
              <w:rPr>
                <w:rFonts w:ascii="微软雅黑" w:hAnsi="Times New Roman" w:eastAsia="微软雅黑" w:cs="微软雅黑"/>
                <w:spacing w:val="-4"/>
              </w:rPr>
              <w:t>中国国际贸易促进委员会（化学工业分会-中国贸促会</w:t>
            </w:r>
            <w:r>
              <w:rPr>
                <w:rFonts w:ascii="微软雅黑" w:hAnsi="Times New Roman" w:eastAsia="微软雅黑" w:cs="微软雅黑"/>
              </w:rPr>
              <w:t>）</w:t>
            </w:r>
          </w:p>
          <w:p>
            <w:pPr>
              <w:spacing w:before="120" w:after="60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</w:rPr>
              <w:t>支持者：</w:t>
            </w:r>
            <w:r>
              <w:rPr>
                <w:rFonts w:ascii="微软雅黑" w:hAnsi="Times New Roman" w:eastAsia="微软雅黑" w:cs="微软雅黑"/>
                <w:lang w:val="vi-VN"/>
              </w:rPr>
              <w:t>越南农药协会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default" w:ascii="Times New Roman" w:hAnsi="Times New Roman" w:eastAsia="SimSun"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20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before="120"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</w:rPr>
              <w:t>VIETCHEM TECH 2024</w:t>
            </w:r>
          </w:p>
          <w:p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</w:rPr>
              <w:t>越南国际化工机械技术展览会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内容：</w:t>
            </w:r>
            <w:r>
              <w:rPr>
                <w:rFonts w:ascii="微软雅黑" w:hAnsi="Times New Roman" w:eastAsia="微软雅黑" w:cs="微软雅黑"/>
              </w:rPr>
              <w:t>化工机械技术</w:t>
            </w:r>
          </w:p>
          <w:p>
            <w:pPr>
              <w:tabs>
                <w:tab w:val="left" w:pos="1440"/>
              </w:tabs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规模：50-70个展位</w:t>
            </w:r>
          </w:p>
        </w:tc>
        <w:tc>
          <w:tcPr>
            <w:tcW w:w="3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Times New Roman" w:hAnsi="Times New Roman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default" w:ascii="Times New Roman" w:hAnsi="Times New Roman" w:eastAsia="SimSun"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21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before="120"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</w:rPr>
              <w:t>橡胶技术越南2024</w:t>
            </w:r>
          </w:p>
          <w:p>
            <w:pPr>
              <w:tabs>
                <w:tab w:val="left" w:pos="5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</w:rPr>
              <w:t>2024年越南国际橡胶和轮胎展览会</w:t>
            </w:r>
          </w:p>
        </w:tc>
        <w:tc>
          <w:tcPr>
            <w:tcW w:w="15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微软雅黑" w:hAnsi="Times New Roman" w:eastAsia="微软雅黑" w:cs="微软雅黑"/>
                <w:color w:val="000000"/>
              </w:rPr>
              <w:t>27– 29/11</w:t>
            </w:r>
          </w:p>
        </w:tc>
        <w:tc>
          <w:tcPr>
            <w:tcW w:w="21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微软雅黑" w:hAnsi="Times New Roman" w:eastAsia="微软雅黑" w:cs="微软雅黑"/>
                <w:spacing w:val="-6"/>
              </w:rPr>
              <w:t>西贡会展中心（SECC），799</w:t>
            </w:r>
          </w:p>
          <w:p>
            <w:pPr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内容：</w:t>
            </w:r>
            <w:r>
              <w:rPr>
                <w:rFonts w:ascii="微软雅黑" w:hAnsi="Times New Roman" w:eastAsia="微软雅黑" w:cs="微软雅黑"/>
              </w:rPr>
              <w:t>橡胶及轮胎技术与产品</w:t>
            </w:r>
          </w:p>
          <w:p>
            <w:pPr>
              <w:tabs>
                <w:tab w:val="left" w:pos="1440"/>
              </w:tabs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规</w:t>
            </w:r>
            <w:r>
              <w:rPr>
                <w:rFonts w:ascii="微软雅黑" w:hAnsi="Times New Roman" w:eastAsia="微软雅黑" w:cs="微软雅黑"/>
              </w:rPr>
              <w:t>模：90-100个展位</w:t>
            </w:r>
          </w:p>
        </w:tc>
        <w:tc>
          <w:tcPr>
            <w:tcW w:w="3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6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协办单位：</w:t>
            </w:r>
            <w:r>
              <w:rPr>
                <w:rFonts w:ascii="微软雅黑" w:hAnsi="Times New Roman" w:eastAsia="微软雅黑" w:cs="微软雅黑"/>
                <w:spacing w:val="-4"/>
              </w:rPr>
              <w:t>中国国际贸易促进委员会（化学工业分会-</w:t>
            </w:r>
            <w:r>
              <w:rPr>
                <w:rFonts w:ascii="Times New Roman" w:hAnsi="Times New Roman" w:eastAsia="微软雅黑" w:cs="微软雅黑"/>
                <w:spacing w:val="-4"/>
              </w:rPr>
              <w:t>中国贸促会</w:t>
            </w:r>
            <w:r>
              <w:rPr>
                <w:rFonts w:ascii="微软雅黑" w:hAnsi="Times New Roman" w:eastAsia="微软雅黑" w:cs="微软雅黑"/>
              </w:rPr>
              <w:t>，中国联合橡胶（集团）总公司）</w:t>
            </w:r>
            <w:r>
              <w:rPr>
                <w:rFonts w:ascii="微软雅黑" w:hAnsi="Times New Roman" w:eastAsia="微软雅黑" w:cs="微软雅黑"/>
                <w:lang w:val="vi-VN"/>
              </w:rPr>
              <w:t>；</w:t>
            </w:r>
            <w:r>
              <w:rPr>
                <w:rFonts w:ascii="微软雅黑" w:hAnsi="Times New Roman" w:eastAsia="微软雅黑" w:cs="微软雅黑"/>
                <w:spacing w:val="-12"/>
              </w:rPr>
              <w:t>支持者：越南橡胶协会，橡胶塑料制造商协会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default" w:ascii="Times New Roman" w:hAnsi="Times New Roman" w:eastAsia="SimSun"/>
                <w:bCs/>
                <w:lang w:val="en-US" w:eastAsia="zh-CN"/>
              </w:rPr>
            </w:pPr>
            <w:r>
              <w:rPr>
                <w:rFonts w:hint="eastAsia" w:ascii="微软雅黑" w:hAnsi="Times New Roman" w:eastAsia="微软雅黑" w:cs="微软雅黑"/>
                <w:bCs/>
                <w:lang w:val="en-US" w:eastAsia="zh-CN"/>
              </w:rPr>
              <w:t>22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</w:rPr>
              <w:t>粘合剂</w:t>
            </w:r>
            <w:r>
              <w:rPr>
                <w:rFonts w:ascii="微软雅黑" w:hAnsi="Times New Roman" w:eastAsia="微软雅黑" w:cs="微软雅黑"/>
                <w:b/>
                <w:sz w:val="26"/>
                <w:szCs w:val="26"/>
              </w:rPr>
              <w:t>和胶带</w:t>
            </w:r>
            <w:r>
              <w:rPr>
                <w:rFonts w:ascii="微软雅黑" w:hAnsi="Times New Roman" w:eastAsia="微软雅黑" w:cs="微软雅黑"/>
                <w:b/>
              </w:rPr>
              <w:t>越南2024</w:t>
            </w:r>
          </w:p>
          <w:p>
            <w:pPr>
              <w:tabs>
                <w:tab w:val="left" w:pos="540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</w:rPr>
              <w:t>越南国际胶粘剂和胶带展览会</w:t>
            </w:r>
          </w:p>
        </w:tc>
        <w:tc>
          <w:tcPr>
            <w:tcW w:w="15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微软雅黑" w:hAnsi="Times New Roman" w:eastAsia="微软雅黑" w:cs="微软雅黑"/>
                <w:color w:val="000000"/>
              </w:rPr>
              <w:t>27– 29/11</w:t>
            </w: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内容：粘合剂和胶带</w:t>
            </w:r>
          </w:p>
          <w:p>
            <w:pPr>
              <w:tabs>
                <w:tab w:val="left" w:pos="1440"/>
              </w:tabs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规模：</w:t>
            </w:r>
            <w:r>
              <w:rPr>
                <w:rFonts w:ascii="微软雅黑" w:hAnsi="Times New Roman" w:eastAsia="微软雅黑" w:cs="微软雅黑"/>
              </w:rPr>
              <w:t>90-100个展位</w:t>
            </w:r>
          </w:p>
        </w:tc>
        <w:tc>
          <w:tcPr>
            <w:tcW w:w="3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  <w:spacing w:val="-4"/>
              </w:rPr>
              <w:t>中国国际贸易促进委员会（化学工业分会-</w:t>
            </w:r>
            <w:r>
              <w:rPr>
                <w:rFonts w:ascii="Times New Roman" w:hAnsi="Times New Roman" w:eastAsia="微软雅黑" w:cs="微软雅黑"/>
                <w:spacing w:val="-4"/>
              </w:rPr>
              <w:t>中国贸促会</w:t>
            </w:r>
            <w:r>
              <w:rPr>
                <w:rFonts w:ascii="微软雅黑" w:hAnsi="Times New Roman" w:eastAsia="微软雅黑" w:cs="微软雅黑"/>
                <w:lang w:val="vi-VN"/>
              </w:rPr>
              <w:t>）、</w:t>
            </w:r>
            <w:r>
              <w:rPr>
                <w:rFonts w:ascii="Times New Roman" w:hAnsi="Times New Roman" w:eastAsia="微软雅黑" w:cs="微软雅黑"/>
                <w:spacing w:val="-4"/>
              </w:rPr>
              <w:t>中国胶粘剂和胶带工业协会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default" w:ascii="Times New Roman" w:hAnsi="Times New Roman" w:eastAsia="SimSun"/>
                <w:bCs/>
                <w:lang w:val="en-US" w:eastAsia="zh-CN"/>
              </w:rPr>
            </w:pPr>
            <w:r>
              <w:rPr>
                <w:rFonts w:hint="eastAsia" w:ascii="微软雅黑" w:hAnsi="Times New Roman" w:eastAsia="微软雅黑" w:cs="微软雅黑"/>
                <w:bCs/>
                <w:lang w:val="en-US" w:eastAsia="zh-CN"/>
              </w:rPr>
              <w:t>23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before="120"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b/>
              </w:rPr>
              <w:t>2024年塑料博览会</w:t>
            </w:r>
          </w:p>
          <w:p>
            <w:pPr>
              <w:tabs>
                <w:tab w:val="left" w:pos="540"/>
              </w:tabs>
              <w:spacing w:before="120"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i/>
                <w:iCs/>
                <w:color w:val="000000"/>
                <w:sz w:val="26"/>
                <w:szCs w:val="26"/>
              </w:rPr>
              <w:t>国际塑料工业设备、技术和产品展览会</w:t>
            </w:r>
          </w:p>
        </w:tc>
        <w:tc>
          <w:tcPr>
            <w:tcW w:w="15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微软雅黑" w:hAnsi="Times New Roman" w:eastAsia="微软雅黑" w:cs="微软雅黑"/>
                <w:color w:val="000000"/>
              </w:rPr>
              <w:t>27– 29/11</w:t>
            </w: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内容：塑料技术、产品和设备</w:t>
            </w:r>
          </w:p>
          <w:p>
            <w:pPr>
              <w:tabs>
                <w:tab w:val="left" w:pos="1440"/>
              </w:tabs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规模</w:t>
            </w:r>
            <w:r>
              <w:rPr>
                <w:rFonts w:ascii="微软雅黑" w:hAnsi="Times New Roman" w:eastAsia="微软雅黑" w:cs="微软雅黑"/>
              </w:rPr>
              <w:t>：80-100个展位</w:t>
            </w:r>
          </w:p>
        </w:tc>
        <w:tc>
          <w:tcPr>
            <w:tcW w:w="3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Times New Roman" w:hAnsi="Times New Roman"/>
                <w:spacing w:val="-4"/>
              </w:rPr>
            </w:pPr>
            <w:r>
              <w:rPr>
                <w:rFonts w:ascii="微软雅黑" w:hAnsi="Times New Roman" w:eastAsia="微软雅黑" w:cs="微软雅黑"/>
                <w:spacing w:val="-4"/>
              </w:rPr>
              <w:t>越南西贡塑料协会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default" w:ascii="Times New Roman" w:hAnsi="Times New Roman" w:eastAsia="SimSun"/>
                <w:bCs/>
                <w:lang w:val="en-US" w:eastAsia="zh-CN"/>
              </w:rPr>
            </w:pPr>
            <w:r>
              <w:rPr>
                <w:rFonts w:hint="eastAsia" w:ascii="微软雅黑" w:hAnsi="Times New Roman" w:eastAsia="微软雅黑" w:cs="微软雅黑"/>
                <w:bCs/>
                <w:lang w:val="en-US" w:eastAsia="zh-CN"/>
              </w:rPr>
              <w:t>24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before="120"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tabs>
                <w:tab w:val="left" w:pos="540"/>
              </w:tabs>
              <w:spacing w:before="120"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微软雅黑" w:cs="微软雅黑"/>
                <w:i/>
                <w:iCs/>
                <w:color w:val="000000"/>
                <w:spacing w:val="-6"/>
                <w:sz w:val="26"/>
                <w:szCs w:val="26"/>
              </w:rPr>
              <w:t>胡志明</w:t>
            </w:r>
            <w:r>
              <w:rPr>
                <w:rFonts w:ascii="微软雅黑" w:hAnsi="Times New Roman" w:eastAsia="微软雅黑" w:cs="微软雅黑"/>
                <w:i/>
                <w:iCs/>
                <w:color w:val="000000"/>
                <w:spacing w:val="-6"/>
                <w:sz w:val="26"/>
                <w:szCs w:val="26"/>
              </w:rPr>
              <w:t>市国际生物技术展览会</w:t>
            </w:r>
          </w:p>
        </w:tc>
        <w:tc>
          <w:tcPr>
            <w:tcW w:w="15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微软雅黑" w:hAnsi="Times New Roman" w:eastAsia="微软雅黑" w:cs="微软雅黑"/>
                <w:color w:val="000000"/>
              </w:rPr>
              <w:t>27– 29/11</w:t>
            </w:r>
          </w:p>
        </w:tc>
        <w:tc>
          <w:tcPr>
            <w:tcW w:w="21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微软雅黑" w:eastAsia="微软雅黑" w:cs="微软雅黑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微软雅黑" w:hAnsi="Times New Roman" w:eastAsia="微软雅黑" w:cs="微软雅黑"/>
                <w:spacing w:val="-6"/>
              </w:rPr>
              <w:t>西贡会展中心（SECC），799</w:t>
            </w:r>
          </w:p>
          <w:p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微软雅黑" w:hAnsi="Times New Roman" w:eastAsia="微软雅黑" w:cs="微软雅黑"/>
                <w:spacing w:val="-6"/>
              </w:rPr>
              <w:t>胡志明</w:t>
            </w:r>
            <w:r>
              <w:rPr>
                <w:rFonts w:ascii="微软雅黑" w:hAnsi="Times New Roman" w:eastAsia="微软雅黑" w:cs="微软雅黑"/>
                <w:bCs/>
                <w:spacing w:val="-4"/>
                <w:lang w:val="vi-VN"/>
              </w:rPr>
              <w:t>市</w:t>
            </w:r>
            <w:r>
              <w:rPr>
                <w:rFonts w:ascii="微软雅黑" w:hAnsi="Times New Roman" w:eastAsia="微软雅黑" w:cs="微软雅黑"/>
                <w:spacing w:val="-8"/>
              </w:rPr>
              <w:t>阮文林街</w:t>
            </w:r>
            <w:r>
              <w:rPr>
                <w:rFonts w:ascii="微软雅黑" w:hAnsi="Times New Roman" w:eastAsia="微软雅黑" w:cs="微软雅黑"/>
                <w:spacing w:val="-6"/>
              </w:rPr>
              <w:t>7区</w:t>
            </w: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微软雅黑" w:hAnsi="Times New Roman" w:eastAsia="微软雅黑" w:cs="微软雅黑"/>
                <w:bCs/>
              </w:rPr>
              <w:t>内容：生物技术在工业、医疗保健、食品加工、环境等领域的应用规模：150-200个展位</w:t>
            </w:r>
          </w:p>
        </w:tc>
        <w:tc>
          <w:tcPr>
            <w:tcW w:w="3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Times New Roman" w:hAnsi="Times New Roman"/>
                <w:spacing w:val="-4"/>
              </w:rPr>
            </w:pPr>
            <w:r>
              <w:rPr>
                <w:rFonts w:ascii="微软雅黑" w:hAnsi="Times New Roman" w:eastAsia="微软雅黑" w:cs="微软雅黑"/>
                <w:bCs/>
              </w:rPr>
              <w:t>胡志明市人民委员会胡志明市科学技术信息中心-CESTI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default" w:ascii="Times New Roman" w:hAnsi="Times New Roman" w:eastAsia="SimSun"/>
                <w:bCs/>
                <w:lang w:val="en-US" w:eastAsia="zh-CN"/>
              </w:rPr>
            </w:pPr>
            <w:r>
              <w:rPr>
                <w:rFonts w:hint="eastAsia" w:ascii="微软雅黑" w:hAnsi="Times New Roman" w:eastAsia="微软雅黑" w:cs="微软雅黑"/>
                <w:bCs/>
                <w:lang w:val="en-US" w:eastAsia="zh-CN"/>
              </w:rPr>
              <w:t>25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微软雅黑" w:hAnsi="Times New Roman" w:eastAsia="微软雅黑" w:cs="微软雅黑"/>
                <w:b/>
                <w:sz w:val="26"/>
                <w:szCs w:val="26"/>
              </w:rPr>
              <w:t>ITCPE-越南出口</w:t>
            </w:r>
          </w:p>
          <w:p>
            <w:pPr>
              <w:tabs>
                <w:tab w:val="left" w:pos="540"/>
              </w:tabs>
              <w:spacing w:before="120"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微软雅黑" w:hAnsi="Times New Roman" w:eastAsia="微软雅黑" w:cs="微软雅黑"/>
                <w:i/>
                <w:iCs/>
                <w:color w:val="000000"/>
                <w:spacing w:val="-8"/>
                <w:sz w:val="26"/>
                <w:szCs w:val="26"/>
              </w:rPr>
              <w:t>越南国际纺织服装印刷工业博览会</w:t>
            </w:r>
          </w:p>
        </w:tc>
        <w:tc>
          <w:tcPr>
            <w:tcW w:w="15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微软雅黑" w:hAnsi="Times New Roman" w:eastAsia="微软雅黑" w:cs="微软雅黑"/>
                <w:color w:val="000000"/>
              </w:rPr>
              <w:t>27– 29/11</w:t>
            </w: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before="120" w:after="120"/>
              <w:rPr>
                <w:rFonts w:hint="eastAsia" w:ascii="微软雅黑" w:hAnsi="Times New Roman" w:eastAsia="微软雅黑" w:cs="微软雅黑"/>
                <w:bCs/>
              </w:rPr>
            </w:pPr>
            <w:r>
              <w:rPr>
                <w:rFonts w:hint="eastAsia" w:ascii="微软雅黑" w:hAnsi="Times New Roman" w:eastAsia="微软雅黑" w:cs="微软雅黑"/>
                <w:bCs/>
              </w:rPr>
              <w:t>内容：刺绣印刷技术、纺织产品和原材料。</w:t>
            </w:r>
          </w:p>
          <w:p>
            <w:pPr>
              <w:tabs>
                <w:tab w:val="left" w:pos="1440"/>
              </w:tabs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hint="eastAsia" w:ascii="微软雅黑" w:hAnsi="Times New Roman" w:eastAsia="微软雅黑" w:cs="微软雅黑"/>
                <w:bCs/>
              </w:rPr>
              <w:t>规模：200-250</w:t>
            </w:r>
            <w:r>
              <w:rPr>
                <w:rFonts w:ascii="微软雅黑" w:hAnsi="Times New Roman" w:eastAsia="微软雅黑" w:cs="微软雅黑"/>
                <w:bCs/>
              </w:rPr>
              <w:t>个展位</w:t>
            </w:r>
          </w:p>
        </w:tc>
        <w:tc>
          <w:tcPr>
            <w:tcW w:w="3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微软雅黑"/>
                <w:sz w:val="28"/>
                <w:szCs w:val="28"/>
                <w:lang w:eastAsia="zh-CN"/>
              </w:rPr>
            </w:pPr>
            <w:r>
              <w:rPr>
                <w:rFonts w:ascii="微软雅黑" w:hAnsi="Times New Roman" w:eastAsia="微软雅黑" w:cs="微软雅黑"/>
                <w:bCs/>
              </w:rPr>
              <w:t>越南工业和贸易部；越南纺织服装协会；越南国家纺织服装集团（VINTEX）；胡志明市纺织、刺绣和针织协会（AGTEX）；平阳纺织服装协会及相关协会、部</w:t>
            </w:r>
            <w:r>
              <w:rPr>
                <w:rFonts w:hint="eastAsia" w:ascii="微软雅黑" w:hAnsi="Times New Roman" w:eastAsia="微软雅黑" w:cs="微软雅黑"/>
                <w:bCs/>
                <w:lang w:eastAsia="zh-CN"/>
              </w:rPr>
              <w:t>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default" w:ascii="Times New Roman" w:hAnsi="Times New Roman" w:eastAsia="SimSun"/>
                <w:bCs/>
                <w:lang w:val="en-US" w:eastAsia="zh-CN"/>
              </w:rPr>
            </w:pPr>
            <w:r>
              <w:rPr>
                <w:rFonts w:hint="eastAsia" w:ascii="微软雅黑" w:hAnsi="Times New Roman" w:eastAsia="微软雅黑" w:cs="微软雅黑"/>
                <w:bCs/>
                <w:lang w:val="en-US" w:eastAsia="zh-CN"/>
              </w:rPr>
              <w:t>26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276" w:lineRule="auto"/>
              <w:ind w:left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微软雅黑" w:hAnsi="Times New Roman" w:eastAsia="微软雅黑" w:cs="微软雅黑"/>
                <w:b/>
                <w:color w:val="000000"/>
                <w:sz w:val="26"/>
                <w:szCs w:val="26"/>
              </w:rPr>
              <w:t>TEXFUTURE越南</w:t>
            </w:r>
          </w:p>
          <w:p>
            <w:pPr>
              <w:pStyle w:val="13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微软雅黑" w:hAnsi="Times New Roman" w:eastAsia="微软雅黑" w:cs="微软雅黑"/>
                <w:bCs/>
                <w:i/>
                <w:iCs/>
                <w:color w:val="000000"/>
                <w:sz w:val="26"/>
                <w:szCs w:val="26"/>
                <w:lang w:val="vi-VN"/>
              </w:rPr>
              <w:t>国际</w:t>
            </w:r>
            <w:r>
              <w:rPr>
                <w:rFonts w:ascii="微软雅黑" w:hAnsi="Times New Roman" w:eastAsia="微软雅黑" w:cs="微软雅黑"/>
                <w:i/>
                <w:sz w:val="26"/>
                <w:szCs w:val="26"/>
              </w:rPr>
              <w:t>高端面料</w:t>
            </w:r>
            <w:r>
              <w:rPr>
                <w:rFonts w:ascii="微软雅黑" w:hAnsi="Times New Roman" w:eastAsia="微软雅黑" w:cs="微软雅黑"/>
                <w:bCs/>
                <w:i/>
                <w:iCs/>
                <w:color w:val="000000"/>
                <w:sz w:val="26"/>
                <w:szCs w:val="26"/>
                <w:lang w:val="vi-VN"/>
              </w:rPr>
              <w:t>展览会</w:t>
            </w:r>
          </w:p>
        </w:tc>
        <w:tc>
          <w:tcPr>
            <w:tcW w:w="15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2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before="120" w:after="120"/>
              <w:rPr>
                <w:rFonts w:ascii="Times New Roman" w:hAnsi="Times New Roman"/>
                <w:bCs/>
              </w:rPr>
            </w:pPr>
          </w:p>
        </w:tc>
        <w:tc>
          <w:tcPr>
            <w:tcW w:w="3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ind w:left="2340" w:right="215"/>
        <w:jc w:val="both"/>
        <w:outlineLvl w:val="0"/>
        <w:rPr>
          <w:rFonts w:ascii="Times New Roman" w:hAnsi="Times New Roman"/>
          <w:b/>
          <w:lang w:val="vi-VN"/>
        </w:rPr>
      </w:pPr>
    </w:p>
    <w:p>
      <w:pPr>
        <w:numPr>
          <w:ilvl w:val="0"/>
          <w:numId w:val="1"/>
        </w:numPr>
        <w:ind w:left="450" w:right="215"/>
        <w:jc w:val="both"/>
        <w:outlineLvl w:val="0"/>
        <w:rPr>
          <w:rFonts w:ascii="Times New Roman" w:hAnsi="Times New Roman"/>
          <w:b/>
          <w:lang w:val="vi-VN"/>
        </w:rPr>
      </w:pPr>
      <w:r>
        <w:rPr>
          <w:rFonts w:ascii="微软雅黑" w:hAnsi="Times New Roman" w:eastAsia="微软雅黑" w:cs="微软雅黑"/>
          <w:b/>
        </w:rPr>
        <w:t>在</w:t>
      </w:r>
      <w:r>
        <w:rPr>
          <w:rFonts w:hint="eastAsia" w:ascii="微软雅黑" w:hAnsi="Times New Roman" w:eastAsia="微软雅黑" w:cs="微软雅黑"/>
          <w:b/>
          <w:lang w:eastAsia="zh-CN"/>
        </w:rPr>
        <w:t>海防</w:t>
      </w:r>
    </w:p>
    <w:tbl>
      <w:tblPr>
        <w:tblStyle w:val="6"/>
        <w:tblW w:w="15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960"/>
        <w:gridCol w:w="1530"/>
        <w:gridCol w:w="2175"/>
        <w:gridCol w:w="2819"/>
        <w:gridCol w:w="3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70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1.</w:t>
            </w: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微软雅黑" w:hAnsi="Times New Roman" w:eastAsia="微软雅黑" w:cs="微软雅黑"/>
                <w:b/>
                <w:bCs/>
                <w:iCs/>
              </w:rPr>
              <w:t>VCCA</w:t>
            </w:r>
          </w:p>
          <w:p>
            <w:pPr>
              <w:spacing w:after="120" w:afterLines="5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eastAsia="微软雅黑" w:cs="微软雅黑"/>
                <w:bCs/>
                <w:iCs/>
                <w:vertAlign w:val="baseline"/>
                <w:lang w:val="nl-NL"/>
              </w:rPr>
              <w:t>第</w:t>
            </w:r>
            <w:r>
              <w:rPr>
                <w:rFonts w:hint="eastAsia" w:ascii="Times New Roman" w:hAnsi="Times New Roman" w:eastAsia="微软雅黑" w:cs="微软雅黑"/>
                <w:bCs/>
                <w:iCs/>
                <w:vertAlign w:val="baseline"/>
                <w:lang w:val="en-US" w:eastAsia="zh-CN"/>
              </w:rPr>
              <w:t>7</w:t>
            </w:r>
            <w:r>
              <w:rPr>
                <w:rFonts w:ascii="微软雅黑" w:hAnsi="Times New Roman" w:eastAsia="微软雅黑" w:cs="微软雅黑"/>
                <w:bCs/>
                <w:iCs/>
                <w:lang w:val="nl-NL"/>
              </w:rPr>
              <w:t>届越南控制与自动化国际会议及展览会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微软雅黑" w:hAnsi="Times New Roman" w:eastAsia="微软雅黑" w:cs="微软雅黑"/>
              </w:rPr>
              <w:t>09 - 11/05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越南海洋大学</w:t>
            </w:r>
          </w:p>
          <w:p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eastAsia="微软雅黑" w:cs="微软雅黑"/>
                <w:i/>
                <w:iCs/>
              </w:rPr>
              <w:t>84花边</w:t>
            </w:r>
            <w:r>
              <w:rPr>
                <w:rFonts w:ascii="微软雅黑" w:hAnsi="Times New Roman" w:eastAsia="微软雅黑" w:cs="微软雅黑"/>
                <w:i/>
                <w:iCs/>
              </w:rPr>
              <w:t>托盘，</w:t>
            </w:r>
          </w:p>
          <w:p>
            <w:pPr>
              <w:jc w:val="center"/>
              <w:rPr>
                <w:rFonts w:hint="eastAsia" w:ascii="Times New Roman" w:hAnsi="Times New Roman" w:eastAsia="SimSun"/>
                <w:lang w:eastAsia="zh-CN"/>
              </w:rPr>
            </w:pPr>
            <w:r>
              <w:rPr>
                <w:rFonts w:hint="eastAsia" w:ascii="微软雅黑" w:hAnsi="Times New Roman" w:eastAsia="微软雅黑" w:cs="微软雅黑"/>
                <w:i/>
                <w:iCs/>
                <w:lang w:eastAsia="zh-CN"/>
              </w:rPr>
              <w:t>海防</w:t>
            </w:r>
          </w:p>
        </w:tc>
        <w:tc>
          <w:tcPr>
            <w:tcW w:w="2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内容：控制与自动化</w:t>
            </w:r>
          </w:p>
          <w:p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</w:rPr>
              <w:t>规模：100-</w:t>
            </w:r>
            <w:r>
              <w:rPr>
                <w:rFonts w:ascii="Times New Roman" w:hAnsi="Times New Roman" w:eastAsia="微软雅黑" w:cs="微软雅黑"/>
              </w:rPr>
              <w:t>150</w:t>
            </w:r>
            <w:r>
              <w:rPr>
                <w:rFonts w:ascii="微软雅黑" w:hAnsi="Times New Roman" w:eastAsia="微软雅黑" w:cs="微软雅黑"/>
              </w:rPr>
              <w:t>个展位</w:t>
            </w:r>
          </w:p>
        </w:tc>
        <w:tc>
          <w:tcPr>
            <w:tcW w:w="38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微软雅黑" w:hAnsi="Times New Roman" w:eastAsia="微软雅黑" w:cs="微软雅黑"/>
                <w:lang w:val="vi-VN"/>
              </w:rPr>
              <w:t>协办单位</w:t>
            </w:r>
            <w:r>
              <w:rPr>
                <w:rFonts w:ascii="微软雅黑" w:hAnsi="Times New Roman" w:eastAsia="微软雅黑" w:cs="微软雅黑"/>
              </w:rPr>
              <w:t>：越南自动化协会</w:t>
            </w:r>
            <w:r>
              <w:rPr>
                <w:rFonts w:ascii="微软雅黑" w:hAnsi="Times New Roman" w:eastAsia="微软雅黑" w:cs="微软雅黑"/>
                <w:lang w:val="vi-VN"/>
              </w:rPr>
              <w:t>；</w:t>
            </w:r>
            <w:r>
              <w:rPr>
                <w:rFonts w:ascii="微软雅黑" w:hAnsi="Times New Roman" w:eastAsia="微软雅黑" w:cs="微软雅黑"/>
              </w:rPr>
              <w:t>支持者：海防市人民委员会，海防市科学技术部，越南海洋大学</w:t>
            </w:r>
          </w:p>
          <w:p>
            <w:pPr>
              <w:jc w:val="both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</w:tbl>
    <w:p>
      <w:pPr>
        <w:ind w:right="215"/>
        <w:jc w:val="both"/>
        <w:outlineLvl w:val="0"/>
        <w:rPr>
          <w:rFonts w:ascii="Times New Roman" w:hAnsi="Times New Roman"/>
          <w:b/>
          <w:lang w:val="vi-VN"/>
        </w:rPr>
      </w:pPr>
    </w:p>
    <w:p>
      <w:pPr>
        <w:spacing w:after="120"/>
        <w:ind w:right="561"/>
        <w:jc w:val="both"/>
        <w:rPr>
          <w:rFonts w:ascii="Times New Roman" w:hAnsi="Times New Roman"/>
          <w:b/>
          <w:bCs/>
          <w:i/>
          <w:lang w:val="vi-VN"/>
        </w:rPr>
      </w:pPr>
    </w:p>
    <w:p>
      <w:pPr>
        <w:spacing w:after="120"/>
        <w:ind w:right="561"/>
        <w:jc w:val="both"/>
        <w:rPr>
          <w:rFonts w:ascii="Times New Roman" w:hAnsi="Times New Roman"/>
          <w:b/>
          <w:bCs/>
          <w:i/>
        </w:rPr>
      </w:pPr>
      <w:r>
        <w:rPr>
          <w:rFonts w:ascii="微软雅黑" w:hAnsi="Times New Roman" w:eastAsia="微软雅黑" w:cs="微软雅黑"/>
          <w:b/>
          <w:bCs/>
          <w:i/>
        </w:rPr>
        <w:t>联系</w:t>
      </w:r>
    </w:p>
    <w:tbl>
      <w:tblPr>
        <w:tblStyle w:val="6"/>
        <w:tblW w:w="0" w:type="auto"/>
        <w:tblInd w:w="25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9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413" w:type="dxa"/>
            <w:vMerge w:val="restart"/>
          </w:tcPr>
          <w:p>
            <w:pPr>
              <w:spacing w:before="24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en-US"/>
              </w:rPr>
              <w:drawing>
                <wp:inline distT="0" distB="0" distL="0" distR="0">
                  <wp:extent cx="1036320" cy="1036320"/>
                  <wp:effectExtent l="0" t="0" r="0" b="0"/>
                  <wp:docPr id="1" name="Picture 1" descr="Logo chuan VIETF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chuan VIET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vAlign w:val="bottom"/>
          </w:tcPr>
          <w:p>
            <w:pPr>
              <w:ind w:right="-176"/>
              <w:jc w:val="center"/>
              <w:rPr>
                <w:rFonts w:ascii="Times New Roman" w:hAnsi="Times New Roman"/>
                <w:b/>
                <w:bCs/>
                <w:i/>
                <w:color w:val="000080"/>
              </w:rPr>
            </w:pPr>
          </w:p>
          <w:p>
            <w:pPr>
              <w:spacing w:after="240"/>
              <w:ind w:right="-176"/>
              <w:jc w:val="center"/>
              <w:rPr>
                <w:rFonts w:hint="eastAsia" w:ascii="Times New Roman" w:hAnsi="Times New Roman" w:eastAsia="MS Song"/>
                <w:b/>
                <w:caps/>
                <w:color w:val="333399"/>
              </w:rPr>
            </w:pPr>
            <w:r>
              <w:rPr>
                <w:rFonts w:hint="eastAsia" w:ascii="微软雅黑" w:hAnsi="Times New Roman" w:eastAsia="微软雅黑" w:cs="微软雅黑"/>
                <w:b/>
                <w:caps/>
                <w:color w:val="333399"/>
              </w:rPr>
              <w:t>越南国家广告博览公司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413" w:type="dxa"/>
            <w:vMerge w:val="continue"/>
          </w:tcPr>
          <w:p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673" w:type="dxa"/>
          </w:tcPr>
          <w:p>
            <w:pPr>
              <w:ind w:left="11"/>
              <w:rPr>
                <w:rFonts w:ascii="Times New Roman" w:hAnsi="Times New Roman"/>
                <w:spacing w:val="-2"/>
                <w:lang w:bidi="he-IL"/>
              </w:rPr>
            </w:pPr>
            <w:r>
              <w:rPr>
                <w:rFonts w:ascii="Times New Roman" w:hAnsi="Times New Roman" w:eastAsia="微软雅黑" w:cs="微软雅黑"/>
                <w:spacing w:val="-2"/>
                <w:lang w:bidi="he-IL"/>
              </w:rPr>
              <w:t>总部：</w:t>
            </w:r>
            <w:r>
              <w:rPr>
                <w:rFonts w:ascii="微软雅黑" w:hAnsi="Times New Roman" w:eastAsia="微软雅黑" w:cs="微软雅黑"/>
                <w:spacing w:val="-2"/>
                <w:lang w:bidi="he-IL"/>
              </w:rPr>
              <w:t>越南河内Hoan Kiem Dist.Hang Bai Str.40A Bien Phong Newspaper Bldg</w:t>
            </w:r>
          </w:p>
          <w:p>
            <w:pPr>
              <w:ind w:left="11"/>
              <w:rPr>
                <w:rFonts w:ascii="Times New Roman" w:hAnsi="Times New Roman"/>
                <w:spacing w:val="-2"/>
                <w:lang w:bidi="he-IL"/>
              </w:rPr>
            </w:pPr>
            <w:r>
              <w:rPr>
                <w:rFonts w:ascii="微软雅黑" w:hAnsi="Times New Roman" w:eastAsia="微软雅黑" w:cs="微软雅黑"/>
                <w:spacing w:val="-2"/>
                <w:lang w:bidi="he-IL"/>
              </w:rPr>
              <w:t>交易办公室：越南河内市巴定区Tran Phu街</w:t>
            </w:r>
            <w:r>
              <w:rPr>
                <w:rFonts w:ascii="Times New Roman" w:hAnsi="Times New Roman" w:eastAsia="微软雅黑" w:cs="微软雅黑"/>
                <w:spacing w:val="-2"/>
                <w:lang w:bidi="he-IL"/>
              </w:rPr>
              <w:t>7</w:t>
            </w:r>
            <w:r>
              <w:rPr>
                <w:rFonts w:ascii="Times New Roman" w:hAnsi="Times New Roman" w:eastAsia="微软雅黑" w:cs="微软雅黑"/>
                <w:spacing w:val="-2"/>
                <w:vertAlign w:val="superscript"/>
                <w:lang w:bidi="he-IL"/>
              </w:rPr>
              <w:t>号</w:t>
            </w:r>
            <w:r>
              <w:rPr>
                <w:rFonts w:ascii="Times New Roman" w:hAnsi="Times New Roman" w:eastAsia="微软雅黑" w:cs="微软雅黑"/>
                <w:spacing w:val="-2"/>
                <w:lang w:bidi="he-IL"/>
              </w:rPr>
              <w:t>3</w:t>
            </w:r>
            <w:r>
              <w:rPr>
                <w:rFonts w:ascii="微软雅黑" w:hAnsi="Times New Roman" w:eastAsia="微软雅黑" w:cs="微软雅黑"/>
                <w:spacing w:val="-2"/>
                <w:lang w:bidi="he-IL"/>
              </w:rPr>
              <w:t>楼</w:t>
            </w:r>
          </w:p>
          <w:p>
            <w:pPr>
              <w:rPr>
                <w:rFonts w:ascii="Times New Roman" w:hAnsi="Times New Roman"/>
                <w:lang w:bidi="he-IL"/>
              </w:rPr>
            </w:pPr>
            <w:r>
              <w:rPr>
                <w:rFonts w:ascii="微软雅黑" w:hAnsi="Times New Roman" w:eastAsia="微软雅黑" w:cs="微软雅黑"/>
                <w:lang w:bidi="he-IL"/>
              </w:rPr>
              <w:t>电话：+</w:t>
            </w:r>
            <w:r>
              <w:rPr>
                <w:rFonts w:ascii="Times New Roman" w:hAnsi="Times New Roman" w:eastAsia="微软雅黑" w:cs="微软雅黑"/>
                <w:lang w:bidi="he-IL"/>
              </w:rPr>
              <w:t>84.3936</w:t>
            </w:r>
            <w:r>
              <w:rPr>
                <w:rFonts w:ascii="微软雅黑" w:eastAsia="微软雅黑" w:cs="微软雅黑"/>
              </w:rPr>
              <w:t xml:space="preserve"> </w:t>
            </w:r>
            <w:r>
              <w:rPr>
                <w:rFonts w:ascii="微软雅黑" w:hAnsi="Times New Roman" w:eastAsia="微软雅黑" w:cs="微软雅黑"/>
                <w:lang w:val="vi-VN" w:bidi="he-IL"/>
              </w:rPr>
              <w:t>55 66</w:t>
            </w:r>
            <w:r>
              <w:rPr>
                <w:rFonts w:ascii="微软雅黑" w:hAnsi="Times New Roman" w:eastAsia="微软雅黑" w:cs="微软雅黑"/>
                <w:lang w:bidi="he-IL"/>
              </w:rPr>
              <w:t>电子邮件：</w:t>
            </w:r>
            <w:r>
              <w:fldChar w:fldCharType="begin"/>
            </w:r>
            <w:r>
              <w:instrText xml:space="preserve"> HYPERLINK "mailto:xttm@vietfair.vn" </w:instrText>
            </w:r>
            <w:r>
              <w:fldChar w:fldCharType="separate"/>
            </w:r>
            <w:r>
              <w:rPr>
                <w:rStyle w:val="10"/>
                <w:rFonts w:ascii="微软雅黑" w:hAnsi="Times New Roman" w:eastAsia="微软雅黑" w:cs="微软雅黑"/>
                <w:lang w:bidi="he-IL"/>
              </w:rPr>
              <w:t>xttm@vietfair.vn</w:t>
            </w:r>
            <w:r>
              <w:rPr>
                <w:rStyle w:val="10"/>
                <w:rFonts w:ascii="微软雅黑" w:hAnsi="Times New Roman" w:eastAsia="微软雅黑" w:cs="微软雅黑"/>
                <w:lang w:bidi="he-IL"/>
              </w:rPr>
              <w:fldChar w:fldCharType="end"/>
            </w:r>
            <w:r>
              <w:rPr>
                <w:rFonts w:ascii="微软雅黑" w:hAnsi="Times New Roman" w:eastAsia="微软雅黑" w:cs="微软雅黑"/>
                <w:lang w:bidi="he-IL"/>
              </w:rPr>
              <w:t>www.vietfair.vn</w:t>
            </w:r>
            <w:r>
              <w:fldChar w:fldCharType="begin"/>
            </w:r>
            <w:r>
              <w:instrText xml:space="preserve"> HYPERLINK "http://www.vietfair.vn" </w:instrText>
            </w:r>
            <w:r>
              <w:fldChar w:fldCharType="separate"/>
            </w:r>
            <w:r>
              <w:fldChar w:fldCharType="end"/>
            </w:r>
          </w:p>
        </w:tc>
      </w:tr>
    </w:tbl>
    <w:p>
      <w:pPr>
        <w:spacing w:after="120"/>
        <w:ind w:right="561"/>
        <w:jc w:val="both"/>
        <w:rPr>
          <w:rFonts w:ascii="Times New Roman" w:hAnsi="Times New Roman"/>
          <w:b/>
          <w:bCs/>
          <w:i/>
        </w:rPr>
      </w:pPr>
    </w:p>
    <w:p/>
    <w:sectPr>
      <w:footerReference r:id="rId5" w:type="default"/>
      <w:footerReference r:id="rId6" w:type="even"/>
      <w:pgSz w:w="16840" w:h="11907" w:orient="landscape"/>
      <w:pgMar w:top="288" w:right="288" w:bottom="288" w:left="288" w:header="504" w:footer="461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VnTime">
    <w:altName w:val="Agency FB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MS Song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/>
        <w:caps/>
        <w:color w:val="000000"/>
      </w:rPr>
    </w:pPr>
    <w:r>
      <w:rPr>
        <w:rFonts w:ascii="Times New Roman" w:hAnsi="Times New Roman"/>
        <w:caps/>
        <w:color w:val="000000"/>
      </w:rPr>
      <w:fldChar w:fldCharType="begin"/>
    </w:r>
    <w:r>
      <w:rPr>
        <w:rFonts w:ascii="Times New Roman" w:hAnsi="Times New Roman"/>
        <w:caps/>
        <w:color w:val="000000"/>
      </w:rPr>
      <w:instrText xml:space="preserve"> PAGE   \* MERGEFORMAT </w:instrText>
    </w:r>
    <w:r>
      <w:rPr>
        <w:rFonts w:ascii="Times New Roman" w:hAnsi="Times New Roman"/>
        <w:caps/>
        <w:color w:val="000000"/>
      </w:rPr>
      <w:fldChar w:fldCharType="separate"/>
    </w:r>
    <w:r>
      <w:rPr>
        <w:rFonts w:ascii="Times New Roman" w:hAnsi="Times New Roman"/>
        <w:caps/>
        <w:color w:val="000000"/>
      </w:rPr>
      <w:t>9</w:t>
    </w:r>
    <w:r>
      <w:rPr>
        <w:rFonts w:ascii="Times New Roman" w:hAnsi="Times New Roman"/>
        <w:caps/>
        <w:color w:val="000000"/>
      </w:rPr>
      <w:fldChar w:fldCharType="end"/>
    </w:r>
  </w:p>
  <w:p>
    <w:pPr>
      <w:pStyle w:val="4"/>
      <w:tabs>
        <w:tab w:val="center" w:pos="8128"/>
        <w:tab w:val="right" w:pos="16264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8B1907"/>
    <w:multiLevelType w:val="multilevel"/>
    <w:tmpl w:val="458B1907"/>
    <w:lvl w:ilvl="0" w:tentative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</w:lvl>
    <w:lvl w:ilvl="1" w:tentative="0">
      <w:start w:val="24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 w:ascii=".VnTime" w:hAnsi=".VnTime" w:eastAsia="SimSu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7D784512"/>
    <w:multiLevelType w:val="multilevel"/>
    <w:tmpl w:val="7D784512"/>
    <w:lvl w:ilvl="0" w:tentative="0">
      <w:start w:val="1"/>
      <w:numFmt w:val="bullet"/>
      <w:lvlText w:val=""/>
      <w:lvlJc w:val="left"/>
      <w:pPr>
        <w:ind w:left="23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92"/>
    <w:rsid w:val="00AE7892"/>
    <w:rsid w:val="00FD375F"/>
    <w:rsid w:val="05DF771A"/>
    <w:rsid w:val="1BEFA10D"/>
    <w:rsid w:val="2AEEEBB1"/>
    <w:rsid w:val="337BFC64"/>
    <w:rsid w:val="3F9F86B7"/>
    <w:rsid w:val="47FBD8C9"/>
    <w:rsid w:val="57FBC344"/>
    <w:rsid w:val="5A56905C"/>
    <w:rsid w:val="6FF9445F"/>
    <w:rsid w:val="71E794C9"/>
    <w:rsid w:val="7BFE9595"/>
    <w:rsid w:val="7CF96CEB"/>
    <w:rsid w:val="7D7A4809"/>
    <w:rsid w:val="7EFFAF43"/>
    <w:rsid w:val="7FEF2E41"/>
    <w:rsid w:val="B77FFD05"/>
    <w:rsid w:val="BDF732C9"/>
    <w:rsid w:val="BFBE6943"/>
    <w:rsid w:val="C555A6BB"/>
    <w:rsid w:val="CFE3071D"/>
    <w:rsid w:val="E9755DB1"/>
    <w:rsid w:val="F395CB27"/>
    <w:rsid w:val="F5F99F7D"/>
    <w:rsid w:val="F67F9117"/>
    <w:rsid w:val="F7DF37E4"/>
    <w:rsid w:val="F9FFEE7B"/>
    <w:rsid w:val="FDBC4AED"/>
    <w:rsid w:val="FFB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SimSun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rPr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320"/>
        <w:tab w:val="right" w:pos="8640"/>
      </w:tabs>
    </w:pPr>
  </w:style>
  <w:style w:type="paragraph" w:styleId="5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16"/>
      <w:szCs w:val="16"/>
    </w:rPr>
  </w:style>
  <w:style w:type="character" w:customStyle="1" w:styleId="12">
    <w:name w:val="Footer Char"/>
    <w:basedOn w:val="7"/>
    <w:link w:val="4"/>
    <w:qFormat/>
    <w:uiPriority w:val="99"/>
    <w:rPr>
      <w:rFonts w:ascii=".VnTime" w:hAnsi=".VnTime" w:eastAsia="SimSun" w:cs="Times New Roman"/>
      <w:sz w:val="24"/>
      <w:szCs w:val="24"/>
      <w:lang w:eastAsia="zh-CN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Comment Text Char"/>
    <w:basedOn w:val="7"/>
    <w:link w:val="2"/>
    <w:qFormat/>
    <w:uiPriority w:val="0"/>
    <w:rPr>
      <w:rFonts w:ascii=".VnTime" w:hAnsi=".VnTime" w:eastAsia="SimSun" w:cs="Times New Roman"/>
      <w:sz w:val="20"/>
      <w:szCs w:val="20"/>
      <w:lang w:eastAsia="zh-CN"/>
    </w:rPr>
  </w:style>
  <w:style w:type="character" w:customStyle="1" w:styleId="15">
    <w:name w:val="Balloon Text Char"/>
    <w:basedOn w:val="7"/>
    <w:link w:val="3"/>
    <w:semiHidden/>
    <w:qFormat/>
    <w:uiPriority w:val="99"/>
    <w:rPr>
      <w:rFonts w:ascii="Segoe UI" w:hAnsi="Segoe UI" w:eastAsia="SimSun" w:cs="Segoe UI"/>
      <w:sz w:val="18"/>
      <w:szCs w:val="18"/>
      <w:lang w:eastAsia="zh-CN"/>
    </w:rPr>
  </w:style>
  <w:style w:type="character" w:customStyle="1" w:styleId="16">
    <w:name w:val="Comment Subject Char"/>
    <w:basedOn w:val="14"/>
    <w:link w:val="5"/>
    <w:semiHidden/>
    <w:qFormat/>
    <w:uiPriority w:val="99"/>
    <w:rPr>
      <w:rFonts w:ascii=".VnTime" w:hAnsi=".VnTime" w:eastAsia="SimSun" w:cs="Times New Roman"/>
      <w:b/>
      <w:bCs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2584</Words>
  <Characters>14732</Characters>
  <Lines>122</Lines>
  <Paragraphs>34</Paragraphs>
  <TotalTime>0</TotalTime>
  <ScaleCrop>false</ScaleCrop>
  <LinksUpToDate>false</LinksUpToDate>
  <CharactersWithSpaces>17282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2024-03-12T13:45:00Z</dcterms:created>
  <dc:creator>ADMIN</dc:creator>
  <cp:lastModifiedBy>似瑾</cp:lastModifiedBy>
  <cp:lastPrinted>2024-03-12T13:48:00Z</cp:lastPrinted>
  <dcterms:modified xsi:type="dcterms:W3CDTF">2024-06-25T11:01:39Z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6A9DB3731B6B788D12407966E9DD3E18</vt:lpwstr>
  </property>
</Properties>
</file>